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22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6955"/>
        <w:gridCol w:w="3215"/>
      </w:tblGrid>
      <w:tr w:rsidR="00726305" w14:paraId="6F540D34" w14:textId="77777777" w:rsidTr="003044CF">
        <w:trPr>
          <w:trHeight w:val="1800"/>
          <w:jc w:val="center"/>
        </w:trPr>
        <w:tc>
          <w:tcPr>
            <w:tcW w:w="2070" w:type="dxa"/>
            <w:vMerge w:val="restart"/>
            <w:shd w:val="clear" w:color="auto" w:fill="FEDEF8"/>
          </w:tcPr>
          <w:p w14:paraId="404AE133" w14:textId="1AFCAD38" w:rsidR="00FA1F7E" w:rsidRDefault="00B43F25" w:rsidP="00FD092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66432" behindDoc="1" locked="0" layoutInCell="1" allowOverlap="1" wp14:anchorId="2A785A91" wp14:editId="2DEE321C">
                  <wp:simplePos x="0" y="0"/>
                  <wp:positionH relativeFrom="column">
                    <wp:posOffset>68316</wp:posOffset>
                  </wp:positionH>
                  <wp:positionV relativeFrom="paragraph">
                    <wp:posOffset>316865</wp:posOffset>
                  </wp:positionV>
                  <wp:extent cx="1181735" cy="744220"/>
                  <wp:effectExtent l="0" t="38100" r="37465" b="36830"/>
                  <wp:wrapTight wrapText="bothSides">
                    <wp:wrapPolygon edited="0">
                      <wp:start x="604" y="-135"/>
                      <wp:lineTo x="-396" y="1070"/>
                      <wp:lineTo x="286" y="18730"/>
                      <wp:lineTo x="15380" y="21137"/>
                      <wp:lineTo x="15749" y="21655"/>
                      <wp:lineTo x="21309" y="21114"/>
                      <wp:lineTo x="21508" y="17217"/>
                      <wp:lineTo x="21606" y="1697"/>
                      <wp:lineTo x="15939" y="-521"/>
                      <wp:lineTo x="5122" y="-575"/>
                      <wp:lineTo x="604" y="-135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lanB_One-Step.jpg"/>
                          <pic:cNvPicPr/>
                        </pic:nvPicPr>
                        <pic:blipFill rotWithShape="1"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029"/>
                          <a:stretch/>
                        </pic:blipFill>
                        <pic:spPr bwMode="auto">
                          <a:xfrm rot="210565">
                            <a:off x="0" y="0"/>
                            <a:ext cx="1181735" cy="7442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0926">
              <w:rPr>
                <w:rFonts w:ascii="Arial" w:hAnsi="Arial" w:cs="Arial"/>
                <w:b/>
                <w:sz w:val="24"/>
                <w:szCs w:val="24"/>
              </w:rPr>
              <w:t xml:space="preserve">                    </w:t>
            </w:r>
          </w:p>
          <w:p w14:paraId="76804816" w14:textId="1B05E1D8" w:rsidR="00352BC7" w:rsidRDefault="00352BC7" w:rsidP="00352B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E6630A" w14:textId="747B3799" w:rsidR="00690793" w:rsidRPr="00762F4A" w:rsidRDefault="008F62D6" w:rsidP="00212827">
            <w:pPr>
              <w:spacing w:after="80" w:line="240" w:lineRule="auto"/>
              <w:ind w:left="25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Highlights</w:t>
            </w:r>
          </w:p>
          <w:p w14:paraId="13722B03" w14:textId="28F6341F" w:rsidR="00FE3ECE" w:rsidRPr="00875CD3" w:rsidRDefault="00FE3ECE" w:rsidP="00212827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252" w:right="72" w:hanging="180"/>
              <w:rPr>
                <w:rFonts w:ascii="Times New Roman" w:hAnsi="Times New Roman" w:cs="Times New Roman"/>
              </w:rPr>
            </w:pPr>
            <w:r w:rsidRPr="00875CD3">
              <w:rPr>
                <w:rFonts w:ascii="Times New Roman" w:hAnsi="Times New Roman" w:cs="Times New Roman"/>
              </w:rPr>
              <w:t xml:space="preserve">Birth control you </w:t>
            </w:r>
            <w:r w:rsidR="00762F4A">
              <w:rPr>
                <w:rFonts w:ascii="Times New Roman" w:hAnsi="Times New Roman" w:cs="Times New Roman"/>
              </w:rPr>
              <w:t>take</w:t>
            </w:r>
            <w:r w:rsidR="00895F5D" w:rsidRPr="00875CD3">
              <w:rPr>
                <w:rFonts w:ascii="Times New Roman" w:hAnsi="Times New Roman" w:cs="Times New Roman"/>
              </w:rPr>
              <w:t xml:space="preserve"> </w:t>
            </w:r>
            <w:r w:rsidR="00762F4A">
              <w:rPr>
                <w:rFonts w:ascii="Times New Roman" w:hAnsi="Times New Roman" w:cs="Times New Roman"/>
              </w:rPr>
              <w:t>up to</w:t>
            </w:r>
            <w:r w:rsidR="00895F5D" w:rsidRPr="00875CD3">
              <w:rPr>
                <w:rFonts w:ascii="Times New Roman" w:hAnsi="Times New Roman" w:cs="Times New Roman"/>
              </w:rPr>
              <w:t xml:space="preserve"> </w:t>
            </w:r>
            <w:r w:rsidR="00FD3301" w:rsidRPr="00875CD3">
              <w:rPr>
                <w:rFonts w:ascii="Times New Roman" w:hAnsi="Times New Roman" w:cs="Times New Roman"/>
              </w:rPr>
              <w:t>5</w:t>
            </w:r>
            <w:r w:rsidR="00895F5D" w:rsidRPr="00875CD3">
              <w:rPr>
                <w:rFonts w:ascii="Times New Roman" w:hAnsi="Times New Roman" w:cs="Times New Roman"/>
              </w:rPr>
              <w:t xml:space="preserve"> days </w:t>
            </w:r>
            <w:r w:rsidRPr="00762F4A">
              <w:rPr>
                <w:rFonts w:ascii="Times New Roman" w:hAnsi="Times New Roman" w:cs="Times New Roman"/>
                <w:b/>
              </w:rPr>
              <w:t>after</w:t>
            </w:r>
            <w:r w:rsidRPr="00875CD3">
              <w:rPr>
                <w:rFonts w:ascii="Times New Roman" w:hAnsi="Times New Roman" w:cs="Times New Roman"/>
              </w:rPr>
              <w:t xml:space="preserve"> unprotected sex </w:t>
            </w:r>
            <w:r w:rsidR="00762F4A">
              <w:rPr>
                <w:rFonts w:ascii="Times New Roman" w:hAnsi="Times New Roman" w:cs="Times New Roman"/>
              </w:rPr>
              <w:t>to prevent pregnancy</w:t>
            </w:r>
          </w:p>
          <w:p w14:paraId="1DE8C44B" w14:textId="77777777" w:rsidR="00690793" w:rsidRPr="00875CD3" w:rsidRDefault="00690793" w:rsidP="00212827">
            <w:pPr>
              <w:pStyle w:val="ListParagraph"/>
              <w:tabs>
                <w:tab w:val="left" w:pos="1692"/>
              </w:tabs>
              <w:spacing w:after="0" w:line="240" w:lineRule="auto"/>
              <w:ind w:left="252" w:right="72" w:hanging="180"/>
              <w:rPr>
                <w:rFonts w:ascii="Times New Roman" w:hAnsi="Times New Roman" w:cs="Times New Roman"/>
              </w:rPr>
            </w:pPr>
            <w:r w:rsidRPr="00875CD3">
              <w:rPr>
                <w:rFonts w:ascii="Times New Roman" w:hAnsi="Times New Roman" w:cs="Times New Roman"/>
              </w:rPr>
              <w:t xml:space="preserve"> </w:t>
            </w:r>
          </w:p>
          <w:p w14:paraId="2043E0D7" w14:textId="3FA10F27" w:rsidR="008F62D6" w:rsidRDefault="008F62D6" w:rsidP="00212827">
            <w:pPr>
              <w:pStyle w:val="ListParagraph"/>
              <w:numPr>
                <w:ilvl w:val="0"/>
                <w:numId w:val="10"/>
              </w:numPr>
              <w:tabs>
                <w:tab w:val="left" w:pos="1692"/>
              </w:tabs>
              <w:spacing w:after="0" w:line="240" w:lineRule="auto"/>
              <w:ind w:left="252" w:right="72" w:hanging="180"/>
              <w:rPr>
                <w:rFonts w:ascii="Times New Roman" w:hAnsi="Times New Roman" w:cs="Times New Roman"/>
              </w:rPr>
            </w:pPr>
            <w:r w:rsidRPr="008F62D6">
              <w:rPr>
                <w:rFonts w:ascii="Times New Roman" w:hAnsi="Times New Roman" w:cs="Times New Roman"/>
              </w:rPr>
              <w:t>Works best the sooner you take it</w:t>
            </w:r>
            <w:r w:rsidR="00121252">
              <w:rPr>
                <w:rFonts w:ascii="Times New Roman" w:hAnsi="Times New Roman" w:cs="Times New Roman"/>
              </w:rPr>
              <w:t xml:space="preserve"> after unprotected sex</w:t>
            </w:r>
            <w:r w:rsidR="00B87143">
              <w:rPr>
                <w:rFonts w:ascii="Times New Roman" w:hAnsi="Times New Roman" w:cs="Times New Roman"/>
              </w:rPr>
              <w:t>.</w:t>
            </w:r>
            <w:r w:rsidRPr="008F62D6">
              <w:rPr>
                <w:rFonts w:ascii="Times New Roman" w:hAnsi="Times New Roman" w:cs="Times New Roman"/>
              </w:rPr>
              <w:t xml:space="preserve"> </w:t>
            </w:r>
          </w:p>
          <w:p w14:paraId="0256B581" w14:textId="77777777" w:rsidR="008F62D6" w:rsidRPr="008F62D6" w:rsidRDefault="008F62D6" w:rsidP="00212827">
            <w:pPr>
              <w:tabs>
                <w:tab w:val="left" w:pos="1692"/>
              </w:tabs>
              <w:spacing w:after="0" w:line="240" w:lineRule="auto"/>
              <w:ind w:left="252" w:right="72"/>
              <w:rPr>
                <w:rFonts w:ascii="Times New Roman" w:hAnsi="Times New Roman" w:cs="Times New Roman"/>
              </w:rPr>
            </w:pPr>
          </w:p>
          <w:p w14:paraId="05BF3F8D" w14:textId="77777777" w:rsidR="00690793" w:rsidRPr="00762F4A" w:rsidRDefault="00FE3ECE" w:rsidP="00212827">
            <w:pPr>
              <w:pStyle w:val="ListParagraph"/>
              <w:numPr>
                <w:ilvl w:val="0"/>
                <w:numId w:val="10"/>
              </w:numPr>
              <w:tabs>
                <w:tab w:val="left" w:pos="1692"/>
              </w:tabs>
              <w:spacing w:after="0" w:line="240" w:lineRule="auto"/>
              <w:ind w:left="252" w:right="72" w:hanging="180"/>
              <w:rPr>
                <w:rFonts w:ascii="Times New Roman" w:hAnsi="Times New Roman" w:cs="Times New Roman"/>
              </w:rPr>
            </w:pPr>
            <w:r w:rsidRPr="00762F4A">
              <w:rPr>
                <w:rFonts w:ascii="Times New Roman" w:hAnsi="Times New Roman" w:cs="Times New Roman"/>
              </w:rPr>
              <w:t>Safe and effective</w:t>
            </w:r>
          </w:p>
          <w:p w14:paraId="14F5B095" w14:textId="77777777" w:rsidR="00FC6ED3" w:rsidRDefault="00FC6ED3" w:rsidP="00212827">
            <w:pPr>
              <w:pStyle w:val="ListParagraph"/>
              <w:tabs>
                <w:tab w:val="left" w:pos="342"/>
              </w:tabs>
              <w:spacing w:after="0" w:line="240" w:lineRule="auto"/>
              <w:ind w:left="252" w:right="72" w:hanging="184"/>
              <w:rPr>
                <w:sz w:val="21"/>
                <w:szCs w:val="21"/>
              </w:rPr>
            </w:pPr>
          </w:p>
          <w:p w14:paraId="71D888D2" w14:textId="486C071A" w:rsidR="008F62D6" w:rsidRPr="008F62D6" w:rsidRDefault="008F62D6" w:rsidP="00212827">
            <w:pPr>
              <w:spacing w:after="80" w:line="240" w:lineRule="auto"/>
              <w:ind w:left="25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Remember</w:t>
            </w:r>
          </w:p>
          <w:p w14:paraId="30840BFD" w14:textId="0AE041BD" w:rsidR="00690793" w:rsidRPr="008F62D6" w:rsidRDefault="00690793" w:rsidP="002128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right="72" w:hanging="180"/>
            </w:pPr>
            <w:r w:rsidRPr="00875CD3">
              <w:rPr>
                <w:rFonts w:ascii="Times New Roman" w:hAnsi="Times New Roman" w:cs="Times New Roman"/>
              </w:rPr>
              <w:t xml:space="preserve">Does </w:t>
            </w:r>
            <w:r w:rsidRPr="00875CD3">
              <w:rPr>
                <w:rFonts w:ascii="Times New Roman" w:hAnsi="Times New Roman" w:cs="Times New Roman"/>
                <w:u w:val="single"/>
              </w:rPr>
              <w:t>not</w:t>
            </w:r>
            <w:r w:rsidR="008F62D6">
              <w:rPr>
                <w:rFonts w:ascii="Times New Roman" w:hAnsi="Times New Roman" w:cs="Times New Roman"/>
              </w:rPr>
              <w:t xml:space="preserve"> prevent HIV</w:t>
            </w:r>
            <w:r w:rsidRPr="00875CD3">
              <w:rPr>
                <w:rFonts w:ascii="Times New Roman" w:hAnsi="Times New Roman" w:cs="Times New Roman"/>
              </w:rPr>
              <w:t xml:space="preserve"> </w:t>
            </w:r>
            <w:r w:rsidR="008F62D6">
              <w:rPr>
                <w:rFonts w:ascii="Times New Roman" w:hAnsi="Times New Roman" w:cs="Times New Roman"/>
              </w:rPr>
              <w:t>or</w:t>
            </w:r>
            <w:r w:rsidRPr="00875CD3">
              <w:rPr>
                <w:rFonts w:ascii="Times New Roman" w:hAnsi="Times New Roman" w:cs="Times New Roman"/>
              </w:rPr>
              <w:t xml:space="preserve"> other sexually transmitted infections (STIs). </w:t>
            </w:r>
            <w:r w:rsidR="008F62D6">
              <w:rPr>
                <w:rFonts w:ascii="Times New Roman" w:hAnsi="Times New Roman" w:cs="Times New Roman"/>
              </w:rPr>
              <w:t>P</w:t>
            </w:r>
            <w:r w:rsidRPr="00875CD3">
              <w:rPr>
                <w:rFonts w:ascii="Times New Roman" w:hAnsi="Times New Roman" w:cs="Times New Roman"/>
              </w:rPr>
              <w:t xml:space="preserve">rotect yourself and others by </w:t>
            </w:r>
            <w:r w:rsidR="008F62D6">
              <w:rPr>
                <w:rFonts w:ascii="Times New Roman" w:hAnsi="Times New Roman" w:cs="Times New Roman"/>
              </w:rPr>
              <w:t xml:space="preserve">also </w:t>
            </w:r>
            <w:r w:rsidRPr="00875CD3">
              <w:rPr>
                <w:rFonts w:ascii="Times New Roman" w:hAnsi="Times New Roman" w:cs="Times New Roman"/>
              </w:rPr>
              <w:t xml:space="preserve">using </w:t>
            </w:r>
            <w:r w:rsidRPr="00875CD3">
              <w:rPr>
                <w:rFonts w:ascii="Times New Roman" w:hAnsi="Times New Roman" w:cs="Times New Roman"/>
                <w:u w:val="single"/>
              </w:rPr>
              <w:t>condoms</w:t>
            </w:r>
            <w:r w:rsidRPr="00875CD3">
              <w:rPr>
                <w:rFonts w:ascii="Times New Roman" w:hAnsi="Times New Roman" w:cs="Times New Roman"/>
              </w:rPr>
              <w:t>.</w:t>
            </w:r>
          </w:p>
          <w:p w14:paraId="73595047" w14:textId="77777777" w:rsidR="008F62D6" w:rsidRDefault="008F62D6" w:rsidP="00212827">
            <w:pPr>
              <w:spacing w:after="0" w:line="240" w:lineRule="auto"/>
              <w:ind w:left="252" w:right="72"/>
            </w:pPr>
          </w:p>
          <w:p w14:paraId="43915478" w14:textId="5BDFA361" w:rsidR="008F62D6" w:rsidRPr="008F62D6" w:rsidRDefault="008F62D6" w:rsidP="0021282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52" w:hanging="18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You can start a more effective birth control method at the same time you use EC.</w:t>
            </w:r>
          </w:p>
          <w:p w14:paraId="54CCA3CE" w14:textId="77777777" w:rsidR="00135BA3" w:rsidRPr="00352BC7" w:rsidRDefault="00135BA3" w:rsidP="00875CD3">
            <w:pPr>
              <w:pStyle w:val="ListParagraph"/>
              <w:spacing w:line="240" w:lineRule="auto"/>
              <w:ind w:left="346" w:hanging="94"/>
              <w:rPr>
                <w:sz w:val="20"/>
                <w:szCs w:val="20"/>
              </w:rPr>
            </w:pPr>
          </w:p>
          <w:p w14:paraId="49B4E6D5" w14:textId="77777777" w:rsidR="00135BA3" w:rsidRDefault="00135BA3" w:rsidP="00135BA3">
            <w:pPr>
              <w:pStyle w:val="ListParagraph"/>
              <w:tabs>
                <w:tab w:val="left" w:pos="342"/>
              </w:tabs>
              <w:spacing w:after="0"/>
              <w:ind w:left="342" w:right="168"/>
            </w:pPr>
          </w:p>
        </w:tc>
        <w:tc>
          <w:tcPr>
            <w:tcW w:w="6955" w:type="dxa"/>
            <w:shd w:val="clear" w:color="auto" w:fill="CDEEFF"/>
            <w:vAlign w:val="center"/>
          </w:tcPr>
          <w:p w14:paraId="3C0860C8" w14:textId="66DB5B18" w:rsidR="00690793" w:rsidRDefault="00690793" w:rsidP="00304331">
            <w:pPr>
              <w:spacing w:before="120" w:after="0" w:line="240" w:lineRule="auto"/>
              <w:contextualSpacing/>
              <w:rPr>
                <w:rFonts w:ascii="Arial" w:hAnsi="Arial" w:cs="Arial"/>
                <w:b/>
                <w:sz w:val="32"/>
                <w:szCs w:val="32"/>
              </w:rPr>
            </w:pPr>
            <w:r w:rsidRPr="003B7C0C">
              <w:rPr>
                <w:rFonts w:ascii="Arial" w:hAnsi="Arial" w:cs="Arial"/>
                <w:b/>
                <w:sz w:val="32"/>
                <w:szCs w:val="32"/>
              </w:rPr>
              <w:t>Fact Sheet: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</w:rPr>
              <w:tab/>
            </w:r>
            <w:r>
              <w:rPr>
                <w:rFonts w:ascii="Arial" w:hAnsi="Arial" w:cs="Arial"/>
                <w:b/>
                <w:sz w:val="32"/>
                <w:szCs w:val="32"/>
              </w:rPr>
              <w:tab/>
            </w:r>
          </w:p>
          <w:p w14:paraId="28A56601" w14:textId="77777777" w:rsidR="003044CF" w:rsidRDefault="003044CF" w:rsidP="00810EAD">
            <w:pPr>
              <w:spacing w:after="0" w:line="240" w:lineRule="auto"/>
              <w:contextualSpacing/>
              <w:rPr>
                <w:rFonts w:ascii="Arial" w:hAnsi="Arial" w:cs="Arial"/>
                <w:b/>
                <w:sz w:val="40"/>
                <w:szCs w:val="40"/>
              </w:rPr>
            </w:pPr>
            <w:r w:rsidRPr="003044CF">
              <w:rPr>
                <w:rFonts w:ascii="Arial" w:hAnsi="Arial" w:cs="Arial"/>
                <w:b/>
                <w:sz w:val="40"/>
                <w:szCs w:val="40"/>
              </w:rPr>
              <w:t xml:space="preserve">Emergency Contraception </w:t>
            </w:r>
          </w:p>
          <w:p w14:paraId="445F1A0D" w14:textId="40AE9E9C" w:rsidR="00835714" w:rsidRPr="005D2BDD" w:rsidRDefault="003044CF" w:rsidP="00810EAD">
            <w:pPr>
              <w:spacing w:after="0" w:line="240" w:lineRule="auto"/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  <w:r w:rsidRPr="005D2BDD">
              <w:rPr>
                <w:rFonts w:ascii="Arial" w:hAnsi="Arial" w:cs="Arial"/>
                <w:b/>
                <w:sz w:val="36"/>
                <w:szCs w:val="36"/>
              </w:rPr>
              <w:t xml:space="preserve">(“EC,” </w:t>
            </w:r>
            <w:r w:rsidR="00DA6F8F" w:rsidRPr="005D2BDD">
              <w:rPr>
                <w:rFonts w:ascii="Arial" w:hAnsi="Arial" w:cs="Arial"/>
                <w:b/>
                <w:sz w:val="36"/>
                <w:szCs w:val="36"/>
              </w:rPr>
              <w:t xml:space="preserve">“morning after pill,” </w:t>
            </w:r>
            <w:r w:rsidRPr="005D2BDD">
              <w:rPr>
                <w:rFonts w:ascii="Arial" w:hAnsi="Arial" w:cs="Arial"/>
                <w:b/>
                <w:sz w:val="36"/>
                <w:szCs w:val="36"/>
              </w:rPr>
              <w:t xml:space="preserve">or </w:t>
            </w:r>
            <w:r w:rsidR="00835714" w:rsidRPr="005D2BDD">
              <w:rPr>
                <w:rFonts w:ascii="Arial" w:hAnsi="Arial" w:cs="Arial"/>
                <w:b/>
                <w:sz w:val="36"/>
                <w:szCs w:val="36"/>
              </w:rPr>
              <w:t>Plan B</w:t>
            </w:r>
            <w:r w:rsidR="005D2BDD" w:rsidRPr="005D2BDD">
              <w:rPr>
                <w:rFonts w:ascii="Arial" w:hAnsi="Arial" w:cs="Arial"/>
                <w:b/>
                <w:sz w:val="36"/>
                <w:szCs w:val="36"/>
                <w:vertAlign w:val="superscript"/>
              </w:rPr>
              <w:t>®</w:t>
            </w:r>
            <w:r w:rsidR="00835714" w:rsidRPr="005D2BDD">
              <w:rPr>
                <w:rFonts w:ascii="Arial" w:hAnsi="Arial" w:cs="Arial"/>
                <w:b/>
                <w:sz w:val="36"/>
                <w:szCs w:val="36"/>
              </w:rPr>
              <w:t>)</w:t>
            </w:r>
          </w:p>
        </w:tc>
        <w:tc>
          <w:tcPr>
            <w:tcW w:w="3215" w:type="dxa"/>
            <w:shd w:val="clear" w:color="auto" w:fill="CDEEFF"/>
          </w:tcPr>
          <w:p w14:paraId="0F775066" w14:textId="1FC337B2" w:rsidR="00690793" w:rsidRPr="003B7C0C" w:rsidRDefault="00BE5F1C" w:rsidP="0046354F">
            <w:pPr>
              <w:spacing w:after="0" w:line="240" w:lineRule="auto"/>
              <w:contextualSpacing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0CB07D" wp14:editId="36E4014E">
                      <wp:simplePos x="0" y="0"/>
                      <wp:positionH relativeFrom="column">
                        <wp:posOffset>182314</wp:posOffset>
                      </wp:positionH>
                      <wp:positionV relativeFrom="paragraph">
                        <wp:posOffset>220345</wp:posOffset>
                      </wp:positionV>
                      <wp:extent cx="1678305" cy="645160"/>
                      <wp:effectExtent l="0" t="0" r="17145" b="2159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8305" cy="645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DEEFF"/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EADC94" w14:textId="77777777" w:rsidR="00690793" w:rsidRPr="000C20BF" w:rsidRDefault="00690793" w:rsidP="00CC4572">
                                  <w:pPr>
                                    <w:shd w:val="clear" w:color="auto" w:fill="CDEEFF"/>
                                    <w:spacing w:after="0" w:line="240" w:lineRule="auto"/>
                                    <w:contextualSpacing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C20BF">
                                    <w:rPr>
                                      <w:rFonts w:ascii="Arial" w:hAnsi="Arial" w:cs="Arial"/>
                                    </w:rPr>
                                    <w:t>MRN:</w:t>
                                  </w:r>
                                </w:p>
                                <w:p w14:paraId="5A1D0FDA" w14:textId="77777777" w:rsidR="00690793" w:rsidRPr="000C20BF" w:rsidRDefault="00690793" w:rsidP="00CC4572">
                                  <w:pPr>
                                    <w:shd w:val="clear" w:color="auto" w:fill="CDEEFF"/>
                                    <w:spacing w:after="0" w:line="240" w:lineRule="auto"/>
                                    <w:contextualSpacing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C20BF">
                                    <w:rPr>
                                      <w:rFonts w:ascii="Arial" w:hAnsi="Arial" w:cs="Arial"/>
                                    </w:rPr>
                                    <w:t>Name:</w:t>
                                  </w:r>
                                </w:p>
                                <w:p w14:paraId="27F6023A" w14:textId="77777777" w:rsidR="00690793" w:rsidRPr="000C20BF" w:rsidRDefault="00690793" w:rsidP="00CC4572">
                                  <w:pPr>
                                    <w:shd w:val="clear" w:color="auto" w:fill="CDEEFF"/>
                                    <w:spacing w:after="0" w:line="240" w:lineRule="auto"/>
                                    <w:contextualSpacing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C20BF">
                                    <w:rPr>
                                      <w:rFonts w:ascii="Arial" w:hAnsi="Arial" w:cs="Arial"/>
                                    </w:rPr>
                                    <w:t>D.O.B.: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0CB0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4.35pt;margin-top:17.35pt;width:132.15pt;height:5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" fillcolor="#cdeeff" strokecolor="#a5a5a5 [2092]">
                      <v:textbox>
                        <w:txbxContent>
                          <w:p w14:paraId="71EADC94" w14:textId="77777777" w:rsidR="00690793" w:rsidRPr="000C20BF" w:rsidRDefault="00690793" w:rsidP="00CC4572">
                            <w:pPr>
                              <w:shd w:val="clear" w:color="auto" w:fill="CDEEFF"/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0C20BF">
                              <w:rPr>
                                <w:rFonts w:ascii="Arial" w:hAnsi="Arial" w:cs="Arial"/>
                              </w:rPr>
                              <w:t>MRN:</w:t>
                            </w:r>
                          </w:p>
                          <w:p w14:paraId="5A1D0FDA" w14:textId="77777777" w:rsidR="00690793" w:rsidRPr="000C20BF" w:rsidRDefault="00690793" w:rsidP="00CC4572">
                            <w:pPr>
                              <w:shd w:val="clear" w:color="auto" w:fill="CDEEFF"/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0C20BF">
                              <w:rPr>
                                <w:rFonts w:ascii="Arial" w:hAnsi="Arial" w:cs="Arial"/>
                              </w:rPr>
                              <w:t>Name:</w:t>
                            </w:r>
                          </w:p>
                          <w:p w14:paraId="27F6023A" w14:textId="77777777" w:rsidR="00690793" w:rsidRPr="000C20BF" w:rsidRDefault="00690793" w:rsidP="00CC4572">
                            <w:pPr>
                              <w:shd w:val="clear" w:color="auto" w:fill="CDEEFF"/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0C20BF">
                              <w:rPr>
                                <w:rFonts w:ascii="Arial" w:hAnsi="Arial" w:cs="Arial"/>
                              </w:rPr>
                              <w:t>D.O.B.: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E6AA9" w14:paraId="7E656BF3" w14:textId="77777777" w:rsidTr="003044CF">
        <w:trPr>
          <w:trHeight w:val="360"/>
          <w:jc w:val="center"/>
        </w:trPr>
        <w:tc>
          <w:tcPr>
            <w:tcW w:w="2070" w:type="dxa"/>
            <w:vMerge/>
            <w:shd w:val="clear" w:color="auto" w:fill="FEE2F9"/>
          </w:tcPr>
          <w:p w14:paraId="068B6DEB" w14:textId="77777777" w:rsidR="00690793" w:rsidRPr="005E43D6" w:rsidRDefault="00690793" w:rsidP="005E43D6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342" w:right="168" w:hanging="270"/>
              <w:rPr>
                <w:rFonts w:ascii="Times New Roman" w:hAnsi="Times New Roman" w:cs="Times New Roman"/>
              </w:rPr>
            </w:pPr>
          </w:p>
        </w:tc>
        <w:tc>
          <w:tcPr>
            <w:tcW w:w="10170" w:type="dxa"/>
            <w:gridSpan w:val="2"/>
            <w:shd w:val="clear" w:color="auto" w:fill="CDE4BE"/>
            <w:vAlign w:val="center"/>
          </w:tcPr>
          <w:p w14:paraId="2E0484BF" w14:textId="77777777" w:rsidR="00690793" w:rsidRDefault="00C45A69" w:rsidP="00C342C5">
            <w:pPr>
              <w:spacing w:after="0" w:line="240" w:lineRule="auto"/>
              <w:contextualSpacing/>
            </w:pPr>
            <w:r w:rsidRPr="00C45A69">
              <w:rPr>
                <w:rFonts w:ascii="Arial" w:hAnsi="Arial" w:cs="Arial"/>
                <w:b/>
                <w:sz w:val="24"/>
                <w:szCs w:val="24"/>
              </w:rPr>
              <w:t>How Does Emergency Contraception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(EC)</w:t>
            </w:r>
            <w:r w:rsidRPr="00C45A69">
              <w:rPr>
                <w:rFonts w:ascii="Arial" w:hAnsi="Arial" w:cs="Arial"/>
                <w:b/>
                <w:sz w:val="24"/>
                <w:szCs w:val="24"/>
              </w:rPr>
              <w:t xml:space="preserve"> Work?</w:t>
            </w:r>
          </w:p>
        </w:tc>
      </w:tr>
      <w:tr w:rsidR="00EE6AA9" w14:paraId="51ECEDAB" w14:textId="77777777" w:rsidTr="003044CF">
        <w:trPr>
          <w:trHeight w:val="2889"/>
          <w:jc w:val="center"/>
        </w:trPr>
        <w:tc>
          <w:tcPr>
            <w:tcW w:w="2070" w:type="dxa"/>
            <w:vMerge/>
            <w:shd w:val="clear" w:color="auto" w:fill="FEE2F9"/>
          </w:tcPr>
          <w:p w14:paraId="13EB3DF2" w14:textId="77777777" w:rsidR="00690793" w:rsidRDefault="00690793" w:rsidP="00875975">
            <w:pPr>
              <w:spacing w:after="0" w:line="240" w:lineRule="auto"/>
              <w:contextualSpacing/>
            </w:pPr>
          </w:p>
        </w:tc>
        <w:tc>
          <w:tcPr>
            <w:tcW w:w="10170" w:type="dxa"/>
            <w:gridSpan w:val="2"/>
          </w:tcPr>
          <w:p w14:paraId="548AA2C5" w14:textId="128049C0" w:rsidR="001C4F31" w:rsidRPr="00875CD3" w:rsidRDefault="0015605E" w:rsidP="00B43F25">
            <w:pPr>
              <w:spacing w:after="120" w:line="240" w:lineRule="auto"/>
              <w:ind w:left="72" w:right="5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D3">
              <w:rPr>
                <w:rFonts w:ascii="Times New Roman" w:hAnsi="Times New Roman" w:cs="Times New Roman"/>
                <w:sz w:val="24"/>
                <w:szCs w:val="24"/>
              </w:rPr>
              <w:t>Emergency Contraception (</w:t>
            </w:r>
            <w:r w:rsidR="00D11BDD" w:rsidRPr="00875CD3">
              <w:rPr>
                <w:rFonts w:ascii="Times New Roman" w:hAnsi="Times New Roman" w:cs="Times New Roman"/>
                <w:sz w:val="24"/>
                <w:szCs w:val="24"/>
              </w:rPr>
              <w:t>EC</w:t>
            </w:r>
            <w:r w:rsidR="003044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11BDD" w:rsidRPr="00875CD3">
              <w:rPr>
                <w:rFonts w:ascii="Times New Roman" w:hAnsi="Times New Roman" w:cs="Times New Roman"/>
                <w:sz w:val="24"/>
                <w:szCs w:val="24"/>
              </w:rPr>
              <w:t xml:space="preserve"> or </w:t>
            </w:r>
            <w:r w:rsidR="00E143CF" w:rsidRPr="00875CD3">
              <w:rPr>
                <w:rFonts w:ascii="Times New Roman" w:hAnsi="Times New Roman" w:cs="Times New Roman"/>
                <w:bCs/>
                <w:sz w:val="24"/>
                <w:szCs w:val="24"/>
              </w:rPr>
              <w:t>Plan B</w:t>
            </w:r>
            <w:r w:rsidR="00E143CF" w:rsidRPr="003044CF">
              <w:rPr>
                <w:rFonts w:asciiTheme="minorEastAsia" w:hAnsiTheme="minorEastAsia" w:cstheme="minorEastAsia" w:hint="eastAsia"/>
                <w:bCs/>
                <w:sz w:val="24"/>
                <w:szCs w:val="24"/>
                <w:vertAlign w:val="superscript"/>
              </w:rPr>
              <w:t>®</w:t>
            </w:r>
            <w:r w:rsidRPr="00875CD3">
              <w:rPr>
                <w:rFonts w:ascii="Times New Roman" w:hAnsi="Times New Roman" w:cs="Times New Roman"/>
                <w:sz w:val="24"/>
                <w:szCs w:val="24"/>
              </w:rPr>
              <w:t xml:space="preserve">) is a </w:t>
            </w:r>
            <w:r w:rsidR="00E143CF" w:rsidRPr="00875CD3">
              <w:rPr>
                <w:rFonts w:ascii="Times New Roman" w:hAnsi="Times New Roman" w:cs="Times New Roman"/>
                <w:sz w:val="24"/>
                <w:szCs w:val="24"/>
              </w:rPr>
              <w:t>pill</w:t>
            </w:r>
            <w:r w:rsidRPr="00875CD3">
              <w:rPr>
                <w:rFonts w:ascii="Times New Roman" w:hAnsi="Times New Roman" w:cs="Times New Roman"/>
                <w:sz w:val="24"/>
                <w:szCs w:val="24"/>
              </w:rPr>
              <w:t xml:space="preserve"> you can use</w:t>
            </w:r>
            <w:r w:rsidR="009D215A" w:rsidRPr="00875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15A" w:rsidRPr="003044CF">
              <w:rPr>
                <w:rFonts w:ascii="Times New Roman" w:hAnsi="Times New Roman" w:cs="Times New Roman"/>
                <w:sz w:val="24"/>
                <w:szCs w:val="24"/>
              </w:rPr>
              <w:t>up to 5 days</w:t>
            </w:r>
            <w:r w:rsidRPr="003044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044CF">
              <w:rPr>
                <w:rFonts w:ascii="Times New Roman" w:hAnsi="Times New Roman" w:cs="Times New Roman"/>
                <w:b/>
                <w:sz w:val="24"/>
                <w:szCs w:val="24"/>
              </w:rPr>
              <w:t>after</w:t>
            </w:r>
            <w:r w:rsidRPr="003044CF">
              <w:rPr>
                <w:rFonts w:ascii="Times New Roman" w:hAnsi="Times New Roman" w:cs="Times New Roman"/>
                <w:sz w:val="24"/>
                <w:szCs w:val="24"/>
              </w:rPr>
              <w:t xml:space="preserve"> you have unprotected </w:t>
            </w:r>
            <w:r w:rsidR="009D3D77" w:rsidRPr="003044CF">
              <w:rPr>
                <w:rFonts w:ascii="Times New Roman" w:hAnsi="Times New Roman" w:cs="Times New Roman"/>
                <w:sz w:val="24"/>
                <w:szCs w:val="24"/>
              </w:rPr>
              <w:t xml:space="preserve">vaginal </w:t>
            </w:r>
            <w:r w:rsidRPr="003044CF">
              <w:rPr>
                <w:rFonts w:ascii="Times New Roman" w:hAnsi="Times New Roman" w:cs="Times New Roman"/>
                <w:sz w:val="24"/>
                <w:szCs w:val="24"/>
              </w:rPr>
              <w:t>sex</w:t>
            </w:r>
            <w:r w:rsidR="00A22836" w:rsidRPr="00304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73F" w:rsidRPr="003044CF">
              <w:rPr>
                <w:rFonts w:ascii="Times New Roman" w:hAnsi="Times New Roman" w:cs="Times New Roman"/>
                <w:sz w:val="24"/>
                <w:szCs w:val="24"/>
              </w:rPr>
              <w:t>to prevent pregnancy</w:t>
            </w:r>
            <w:r w:rsidR="00FC6ED3" w:rsidRPr="00875C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E57F2" w:rsidRPr="00875CD3">
              <w:rPr>
                <w:rFonts w:ascii="Times New Roman" w:hAnsi="Times New Roman" w:cs="Times New Roman"/>
                <w:sz w:val="24"/>
                <w:szCs w:val="24"/>
              </w:rPr>
              <w:t>Unprotected sex means having sex withou</w:t>
            </w:r>
            <w:r w:rsidR="00BE57F2">
              <w:rPr>
                <w:rFonts w:ascii="Times New Roman" w:hAnsi="Times New Roman" w:cs="Times New Roman"/>
                <w:sz w:val="24"/>
                <w:szCs w:val="24"/>
              </w:rPr>
              <w:t>t using birth control or condoms, or if the condom breaks</w:t>
            </w:r>
            <w:r w:rsidR="00BE57F2" w:rsidRPr="00875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1B6583" w14:textId="46C11EB6" w:rsidR="00142E3F" w:rsidRPr="00875CD3" w:rsidRDefault="00A22836" w:rsidP="00B43F25">
            <w:pPr>
              <w:spacing w:after="120" w:line="240" w:lineRule="auto"/>
              <w:ind w:left="72" w:right="5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CD3">
              <w:rPr>
                <w:rFonts w:ascii="Times New Roman" w:hAnsi="Times New Roman" w:cs="Times New Roman"/>
                <w:bCs/>
                <w:sz w:val="24"/>
                <w:szCs w:val="24"/>
              </w:rPr>
              <w:t>EC</w:t>
            </w:r>
            <w:r w:rsidR="00E143CF" w:rsidRPr="00875C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contains a hormone that </w:t>
            </w:r>
            <w:r w:rsidR="00B26BAE">
              <w:rPr>
                <w:rFonts w:ascii="Times New Roman" w:hAnsi="Times New Roman" w:cs="Times New Roman"/>
                <w:bCs/>
                <w:sz w:val="24"/>
                <w:szCs w:val="24"/>
              </w:rPr>
              <w:t>delays</w:t>
            </w:r>
            <w:r w:rsidR="00E143CF" w:rsidRPr="00875C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your body from releasing an egg. You can’t get pregnant if an egg is not </w:t>
            </w:r>
            <w:r w:rsidR="00B26BAE">
              <w:rPr>
                <w:rFonts w:ascii="Times New Roman" w:hAnsi="Times New Roman" w:cs="Times New Roman"/>
                <w:bCs/>
                <w:sz w:val="24"/>
                <w:szCs w:val="24"/>
              </w:rPr>
              <w:t>present</w:t>
            </w:r>
            <w:r w:rsidR="00E143CF" w:rsidRPr="00875C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14:paraId="65402AD0" w14:textId="3E3C7310" w:rsidR="00393782" w:rsidRPr="00875CD3" w:rsidRDefault="009D215A" w:rsidP="00B43F25">
            <w:pPr>
              <w:spacing w:after="120" w:line="240" w:lineRule="auto"/>
              <w:ind w:left="72" w:right="5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C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It works because </w:t>
            </w:r>
            <w:r w:rsidR="003044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</w:t>
            </w:r>
            <w:r w:rsidRPr="00875C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pregnancy doesn’t </w:t>
            </w:r>
            <w:r w:rsidR="003044CF">
              <w:rPr>
                <w:rFonts w:ascii="Times New Roman" w:hAnsi="Times New Roman" w:cs="Times New Roman"/>
                <w:bCs/>
                <w:sz w:val="24"/>
                <w:szCs w:val="24"/>
              </w:rPr>
              <w:t>start</w:t>
            </w:r>
            <w:r w:rsidRPr="00875C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right after </w:t>
            </w:r>
            <w:r w:rsidR="003044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unprotected </w:t>
            </w:r>
            <w:r w:rsidRPr="00875CD3">
              <w:rPr>
                <w:rFonts w:ascii="Times New Roman" w:hAnsi="Times New Roman" w:cs="Times New Roman"/>
                <w:bCs/>
                <w:sz w:val="24"/>
                <w:szCs w:val="24"/>
              </w:rPr>
              <w:t>sex</w:t>
            </w:r>
            <w:r w:rsidR="003044CF">
              <w:rPr>
                <w:rFonts w:ascii="Times New Roman" w:hAnsi="Times New Roman" w:cs="Times New Roman"/>
                <w:bCs/>
                <w:sz w:val="24"/>
                <w:szCs w:val="24"/>
              </w:rPr>
              <w:t>. T</w:t>
            </w:r>
            <w:r w:rsidR="00393782" w:rsidRPr="00875CD3">
              <w:rPr>
                <w:rFonts w:ascii="Times New Roman" w:hAnsi="Times New Roman" w:cs="Times New Roman"/>
                <w:bCs/>
                <w:sz w:val="24"/>
                <w:szCs w:val="24"/>
              </w:rPr>
              <w:t>here is still some time to prevent pregnancy</w:t>
            </w:r>
            <w:r w:rsidR="00142E3F" w:rsidRPr="00875CD3">
              <w:rPr>
                <w:rFonts w:ascii="Times New Roman" w:hAnsi="Times New Roman" w:cs="Times New Roman"/>
                <w:bCs/>
                <w:sz w:val="24"/>
                <w:szCs w:val="24"/>
              </w:rPr>
              <w:t>—especially if you take it right away</w:t>
            </w:r>
            <w:r w:rsidR="003044CF">
              <w:rPr>
                <w:rFonts w:ascii="Times New Roman" w:hAnsi="Times New Roman" w:cs="Times New Roman"/>
                <w:bCs/>
                <w:sz w:val="24"/>
                <w:szCs w:val="24"/>
              </w:rPr>
              <w:t>. Plan B</w:t>
            </w:r>
            <w:r w:rsidR="00D55BDC" w:rsidRPr="003044CF">
              <w:rPr>
                <w:rFonts w:asciiTheme="minorEastAsia" w:hAnsiTheme="minorEastAsia" w:cstheme="minorEastAsia" w:hint="eastAsia"/>
                <w:bCs/>
                <w:sz w:val="24"/>
                <w:szCs w:val="24"/>
                <w:vertAlign w:val="superscript"/>
              </w:rPr>
              <w:t>®</w:t>
            </w:r>
            <w:r w:rsidR="003044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works best the sooner you take it after having unprotected sex</w:t>
            </w:r>
            <w:r w:rsidR="00393782" w:rsidRPr="00875C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</w:t>
            </w:r>
            <w:r w:rsidRPr="00875C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23D3A29" w14:textId="69B76320" w:rsidR="00690793" w:rsidRPr="009D215A" w:rsidRDefault="00393782" w:rsidP="00B43F25">
            <w:pPr>
              <w:spacing w:after="120" w:line="240" w:lineRule="auto"/>
              <w:ind w:left="72" w:right="522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75CD3">
              <w:rPr>
                <w:rFonts w:ascii="Times New Roman" w:hAnsi="Times New Roman" w:cs="Times New Roman"/>
                <w:bCs/>
                <w:sz w:val="24"/>
                <w:szCs w:val="24"/>
              </w:rPr>
              <w:t>Since it prevents pregnancy,</w:t>
            </w:r>
            <w:r w:rsidRPr="003044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EC will </w:t>
            </w:r>
            <w:r w:rsidRPr="003044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not </w:t>
            </w:r>
            <w:r w:rsidRPr="003044CF">
              <w:rPr>
                <w:rFonts w:ascii="Times New Roman" w:hAnsi="Times New Roman" w:cs="Times New Roman"/>
                <w:bCs/>
                <w:sz w:val="24"/>
                <w:szCs w:val="24"/>
              </w:rPr>
              <w:t>work if you are already pregnant.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  <w:u w:val="single"/>
              </w:rPr>
              <w:t xml:space="preserve"> </w:t>
            </w:r>
          </w:p>
        </w:tc>
      </w:tr>
      <w:tr w:rsidR="00EE6AA9" w14:paraId="3852D061" w14:textId="77777777" w:rsidTr="003044CF">
        <w:trPr>
          <w:trHeight w:val="360"/>
          <w:jc w:val="center"/>
        </w:trPr>
        <w:tc>
          <w:tcPr>
            <w:tcW w:w="2070" w:type="dxa"/>
            <w:vMerge/>
            <w:shd w:val="clear" w:color="auto" w:fill="FEE2F9"/>
          </w:tcPr>
          <w:p w14:paraId="09668A7F" w14:textId="77777777" w:rsidR="00690793" w:rsidRDefault="00690793" w:rsidP="00875975">
            <w:pPr>
              <w:spacing w:after="0" w:line="240" w:lineRule="auto"/>
              <w:contextualSpacing/>
            </w:pPr>
          </w:p>
        </w:tc>
        <w:tc>
          <w:tcPr>
            <w:tcW w:w="10170" w:type="dxa"/>
            <w:gridSpan w:val="2"/>
            <w:shd w:val="clear" w:color="auto" w:fill="CDE4BE"/>
            <w:vAlign w:val="center"/>
          </w:tcPr>
          <w:p w14:paraId="3DDBE7A7" w14:textId="77777777" w:rsidR="00690793" w:rsidRDefault="00C45A69" w:rsidP="00D150D2">
            <w:pPr>
              <w:spacing w:after="0" w:line="240" w:lineRule="auto"/>
              <w:contextualSpacing/>
            </w:pPr>
            <w:r w:rsidRPr="00C45A69">
              <w:rPr>
                <w:rFonts w:ascii="Arial" w:hAnsi="Arial" w:cs="Arial"/>
                <w:b/>
                <w:sz w:val="24"/>
                <w:szCs w:val="24"/>
              </w:rPr>
              <w:t xml:space="preserve">How </w:t>
            </w:r>
            <w:r w:rsidR="00D150D2">
              <w:rPr>
                <w:rFonts w:ascii="Arial" w:hAnsi="Arial" w:cs="Arial"/>
                <w:b/>
                <w:sz w:val="24"/>
                <w:szCs w:val="24"/>
              </w:rPr>
              <w:t xml:space="preserve">do you use </w:t>
            </w:r>
            <w:r>
              <w:rPr>
                <w:rFonts w:ascii="Arial" w:hAnsi="Arial" w:cs="Arial"/>
                <w:b/>
                <w:sz w:val="24"/>
                <w:szCs w:val="24"/>
              </w:rPr>
              <w:t>EC</w:t>
            </w:r>
            <w:r w:rsidRPr="00C45A69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</w:tr>
      <w:tr w:rsidR="00EE6AA9" w14:paraId="2785C4F2" w14:textId="77777777" w:rsidTr="006C1E4F">
        <w:trPr>
          <w:trHeight w:val="2527"/>
          <w:jc w:val="center"/>
        </w:trPr>
        <w:tc>
          <w:tcPr>
            <w:tcW w:w="2070" w:type="dxa"/>
            <w:vMerge/>
            <w:shd w:val="clear" w:color="auto" w:fill="FEE2F9"/>
          </w:tcPr>
          <w:p w14:paraId="5C10E37E" w14:textId="77777777" w:rsidR="00690793" w:rsidRDefault="00690793" w:rsidP="00875975">
            <w:pPr>
              <w:spacing w:after="0" w:line="240" w:lineRule="auto"/>
              <w:contextualSpacing/>
            </w:pPr>
          </w:p>
        </w:tc>
        <w:tc>
          <w:tcPr>
            <w:tcW w:w="10170" w:type="dxa"/>
            <w:gridSpan w:val="2"/>
          </w:tcPr>
          <w:p w14:paraId="0EF432D7" w14:textId="28F3BBEB" w:rsidR="0015605E" w:rsidRPr="003044CF" w:rsidRDefault="00FA1F7E" w:rsidP="003044CF">
            <w:pPr>
              <w:spacing w:after="120" w:line="240" w:lineRule="auto"/>
              <w:ind w:right="5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CF">
              <w:rPr>
                <w:rFonts w:ascii="Times New Roman" w:hAnsi="Times New Roman" w:cs="Times New Roman"/>
                <w:b/>
                <w:sz w:val="24"/>
                <w:szCs w:val="24"/>
              </w:rPr>
              <w:t>If you have unprotected sex, take EC as soon as possible.</w:t>
            </w:r>
            <w:r w:rsidRPr="003044CF">
              <w:rPr>
                <w:rFonts w:ascii="Times New Roman" w:hAnsi="Times New Roman" w:cs="Times New Roman"/>
                <w:sz w:val="24"/>
                <w:szCs w:val="24"/>
              </w:rPr>
              <w:t xml:space="preserve"> You can take it up to</w:t>
            </w:r>
            <w:r w:rsidR="0015605E" w:rsidRPr="003044CF">
              <w:rPr>
                <w:rFonts w:ascii="Times New Roman" w:hAnsi="Times New Roman" w:cs="Times New Roman"/>
                <w:sz w:val="24"/>
                <w:szCs w:val="24"/>
              </w:rPr>
              <w:t xml:space="preserve"> 5 days</w:t>
            </w:r>
            <w:r w:rsidR="00B0761C" w:rsidRPr="00304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0B2" w:rsidRPr="003044CF">
              <w:rPr>
                <w:rFonts w:ascii="Times New Roman" w:hAnsi="Times New Roman" w:cs="Times New Roman"/>
                <w:sz w:val="24"/>
                <w:szCs w:val="24"/>
              </w:rPr>
              <w:t xml:space="preserve">(120 hours) </w:t>
            </w:r>
            <w:r w:rsidRPr="003044CF">
              <w:rPr>
                <w:rFonts w:ascii="Times New Roman" w:hAnsi="Times New Roman" w:cs="Times New Roman"/>
                <w:sz w:val="24"/>
                <w:szCs w:val="24"/>
              </w:rPr>
              <w:t>after unprotected sex</w:t>
            </w:r>
            <w:r w:rsidR="0015605E" w:rsidRPr="00304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044CF">
              <w:rPr>
                <w:rFonts w:ascii="Times New Roman" w:hAnsi="Times New Roman" w:cs="Times New Roman"/>
                <w:sz w:val="24"/>
                <w:szCs w:val="24"/>
              </w:rPr>
              <w:t xml:space="preserve">Don't wait! The sooner you take EC, the better it works. </w:t>
            </w:r>
            <w:r w:rsidR="003044CF" w:rsidRPr="003044CF">
              <w:rPr>
                <w:rFonts w:ascii="Times New Roman" w:hAnsi="Times New Roman" w:cs="Times New Roman"/>
                <w:sz w:val="24"/>
                <w:szCs w:val="24"/>
              </w:rPr>
              <w:t>Plan B</w:t>
            </w:r>
            <w:r w:rsidR="003044CF" w:rsidRPr="003044CF">
              <w:rPr>
                <w:rFonts w:asciiTheme="minorEastAsia" w:hAnsiTheme="minorEastAsia" w:cstheme="minorEastAsia" w:hint="eastAsia"/>
                <w:bCs/>
                <w:sz w:val="24"/>
                <w:szCs w:val="24"/>
                <w:vertAlign w:val="superscript"/>
              </w:rPr>
              <w:t>®</w:t>
            </w:r>
            <w:r w:rsidR="003E55FA" w:rsidRPr="003044CF">
              <w:rPr>
                <w:rFonts w:ascii="Times New Roman" w:hAnsi="Times New Roman" w:cs="Times New Roman"/>
                <w:sz w:val="24"/>
                <w:szCs w:val="24"/>
              </w:rPr>
              <w:t xml:space="preserve"> is most effective </w:t>
            </w:r>
            <w:r w:rsidR="003044CF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3E55FA" w:rsidRPr="00304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44CF">
              <w:rPr>
                <w:rFonts w:ascii="Times New Roman" w:hAnsi="Times New Roman" w:cs="Times New Roman"/>
                <w:sz w:val="24"/>
                <w:szCs w:val="24"/>
              </w:rPr>
              <w:t xml:space="preserve">the first </w:t>
            </w:r>
            <w:r w:rsidR="003E55FA" w:rsidRPr="003044CF">
              <w:rPr>
                <w:rFonts w:ascii="Times New Roman" w:hAnsi="Times New Roman" w:cs="Times New Roman"/>
                <w:sz w:val="24"/>
                <w:szCs w:val="24"/>
              </w:rPr>
              <w:t xml:space="preserve">3 days after unprotected sex. </w:t>
            </w:r>
            <w:r w:rsidR="0015605E" w:rsidRPr="00304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7CB31D" w14:textId="355FDDCB" w:rsidR="00895F5D" w:rsidRPr="003044CF" w:rsidRDefault="00895F5D" w:rsidP="003044CF">
            <w:pPr>
              <w:spacing w:after="120" w:line="240" w:lineRule="auto"/>
              <w:ind w:right="5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CF">
              <w:rPr>
                <w:rFonts w:ascii="Times New Roman" w:hAnsi="Times New Roman" w:cs="Times New Roman"/>
                <w:sz w:val="24"/>
                <w:szCs w:val="24"/>
              </w:rPr>
              <w:t>Take</w:t>
            </w:r>
            <w:r w:rsidR="00D55BDC">
              <w:rPr>
                <w:rFonts w:ascii="Times New Roman" w:hAnsi="Times New Roman" w:cs="Times New Roman"/>
                <w:sz w:val="24"/>
                <w:szCs w:val="24"/>
              </w:rPr>
              <w:t xml:space="preserve"> one</w:t>
            </w:r>
            <w:r w:rsidRPr="00304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BDC">
              <w:rPr>
                <w:rFonts w:ascii="Times New Roman" w:hAnsi="Times New Roman" w:cs="Times New Roman"/>
                <w:sz w:val="24"/>
                <w:szCs w:val="24"/>
              </w:rPr>
              <w:t>EC</w:t>
            </w:r>
            <w:r w:rsidR="00B0761C" w:rsidRPr="00304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44CF">
              <w:rPr>
                <w:rFonts w:ascii="Times New Roman" w:hAnsi="Times New Roman" w:cs="Times New Roman"/>
                <w:sz w:val="24"/>
                <w:szCs w:val="24"/>
              </w:rPr>
              <w:t>after</w:t>
            </w:r>
            <w:r w:rsidR="00B0761C" w:rsidRPr="003044CF">
              <w:rPr>
                <w:rFonts w:ascii="Times New Roman" w:hAnsi="Times New Roman" w:cs="Times New Roman"/>
                <w:sz w:val="24"/>
                <w:szCs w:val="24"/>
              </w:rPr>
              <w:t xml:space="preserve"> you have</w:t>
            </w:r>
            <w:r w:rsidRPr="003044CF">
              <w:rPr>
                <w:rFonts w:ascii="Times New Roman" w:hAnsi="Times New Roman" w:cs="Times New Roman"/>
                <w:sz w:val="24"/>
                <w:szCs w:val="24"/>
              </w:rPr>
              <w:t xml:space="preserve"> unprotected sex. Taking more pills won’t make it work better. </w:t>
            </w:r>
          </w:p>
          <w:p w14:paraId="0411520F" w14:textId="128AF82D" w:rsidR="00365F1F" w:rsidRPr="00DA6F8F" w:rsidRDefault="00365F1F" w:rsidP="005D2BDD">
            <w:pPr>
              <w:spacing w:after="120" w:line="240" w:lineRule="auto"/>
              <w:ind w:right="5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If you don’t get your period within </w:t>
            </w:r>
            <w:r w:rsidR="00762F4A" w:rsidRPr="00BE5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="006C1FE1" w:rsidRPr="00BE5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weeks </w:t>
            </w:r>
            <w:r w:rsidRPr="00BE5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 taking EC, come back to the </w:t>
            </w:r>
            <w:r w:rsidR="00DA6F8F" w:rsidRPr="00BE57F2">
              <w:rPr>
                <w:rFonts w:ascii="Times New Roman" w:hAnsi="Times New Roman" w:cs="Times New Roman"/>
                <w:b/>
                <w:sz w:val="24"/>
                <w:szCs w:val="24"/>
              </w:rPr>
              <w:t>clinic</w:t>
            </w:r>
            <w:r w:rsidRPr="00BE5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get a pregnancy test.</w:t>
            </w:r>
            <w:r w:rsidRPr="00913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2BD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DA6F8F">
              <w:rPr>
                <w:rFonts w:ascii="Times New Roman" w:hAnsi="Times New Roman" w:cs="Times New Roman"/>
                <w:sz w:val="24"/>
                <w:szCs w:val="24"/>
              </w:rPr>
              <w:t>rite down what the date</w:t>
            </w:r>
            <w:r w:rsidR="00935F4A" w:rsidRPr="00DA6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2BDD">
              <w:rPr>
                <w:rFonts w:ascii="Times New Roman" w:hAnsi="Times New Roman" w:cs="Times New Roman"/>
                <w:sz w:val="24"/>
                <w:szCs w:val="24"/>
              </w:rPr>
              <w:t xml:space="preserve">is </w:t>
            </w:r>
            <w:r w:rsidR="009130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="000A660B" w:rsidRPr="00DA6F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weeks</w:t>
            </w:r>
            <w:r w:rsidRPr="00DA6F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from today</w:t>
            </w:r>
            <w:r w:rsidRPr="00DA6F8F">
              <w:rPr>
                <w:rFonts w:ascii="Times New Roman" w:hAnsi="Times New Roman" w:cs="Times New Roman"/>
                <w:sz w:val="24"/>
                <w:szCs w:val="24"/>
              </w:rPr>
              <w:t xml:space="preserve"> to help</w:t>
            </w:r>
            <w:r w:rsidR="005D2BDD">
              <w:rPr>
                <w:rFonts w:ascii="Times New Roman" w:hAnsi="Times New Roman" w:cs="Times New Roman"/>
                <w:sz w:val="24"/>
                <w:szCs w:val="24"/>
              </w:rPr>
              <w:t xml:space="preserve"> you remember</w:t>
            </w:r>
            <w:r w:rsidR="000A4531" w:rsidRPr="00DA6F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44E02" w:rsidRPr="00DA6F8F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0A4531" w:rsidRPr="00DA6F8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875CD3" w:rsidRPr="00DA6F8F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DA6F8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A47AB3" w:rsidRPr="00DA6F8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BC70B2" w:rsidRPr="00DA6F8F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DA6F8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EE6AA9" w14:paraId="4B9F99ED" w14:textId="77777777" w:rsidTr="003044CF">
        <w:trPr>
          <w:trHeight w:val="387"/>
          <w:jc w:val="center"/>
        </w:trPr>
        <w:tc>
          <w:tcPr>
            <w:tcW w:w="2070" w:type="dxa"/>
            <w:vMerge/>
            <w:shd w:val="clear" w:color="auto" w:fill="FEE2F9"/>
          </w:tcPr>
          <w:p w14:paraId="51E133EE" w14:textId="77777777" w:rsidR="00690793" w:rsidRDefault="00690793" w:rsidP="00875975">
            <w:pPr>
              <w:spacing w:after="0" w:line="240" w:lineRule="auto"/>
              <w:contextualSpacing/>
            </w:pPr>
          </w:p>
        </w:tc>
        <w:tc>
          <w:tcPr>
            <w:tcW w:w="10170" w:type="dxa"/>
            <w:gridSpan w:val="2"/>
            <w:shd w:val="clear" w:color="auto" w:fill="CDE4BE"/>
            <w:vAlign w:val="center"/>
          </w:tcPr>
          <w:p w14:paraId="47921E42" w14:textId="77777777" w:rsidR="00690793" w:rsidRDefault="005C0067" w:rsidP="00D150D2">
            <w:pPr>
              <w:spacing w:after="0" w:line="240" w:lineRule="auto"/>
              <w:contextualSpacing/>
            </w:pPr>
            <w:r w:rsidRPr="00044E9A">
              <w:rPr>
                <w:rFonts w:ascii="Arial" w:hAnsi="Arial" w:cs="Arial"/>
                <w:b/>
                <w:sz w:val="24"/>
                <w:szCs w:val="24"/>
              </w:rPr>
              <w:t xml:space="preserve">What are the benefits of using </w:t>
            </w:r>
            <w:r w:rsidR="00D150D2">
              <w:rPr>
                <w:rFonts w:ascii="Arial" w:hAnsi="Arial" w:cs="Arial"/>
                <w:b/>
                <w:sz w:val="24"/>
                <w:szCs w:val="24"/>
              </w:rPr>
              <w:t>EC?</w:t>
            </w:r>
          </w:p>
        </w:tc>
      </w:tr>
      <w:tr w:rsidR="00EE6AA9" w14:paraId="7465C344" w14:textId="77777777" w:rsidTr="00762F4A">
        <w:trPr>
          <w:trHeight w:val="1681"/>
          <w:jc w:val="center"/>
        </w:trPr>
        <w:tc>
          <w:tcPr>
            <w:tcW w:w="2070" w:type="dxa"/>
            <w:vMerge/>
            <w:shd w:val="clear" w:color="auto" w:fill="FEE2F9"/>
          </w:tcPr>
          <w:p w14:paraId="44E0EBAB" w14:textId="77777777" w:rsidR="00690793" w:rsidRDefault="00690793" w:rsidP="00875975">
            <w:pPr>
              <w:spacing w:after="0" w:line="240" w:lineRule="auto"/>
              <w:contextualSpacing/>
            </w:pPr>
          </w:p>
        </w:tc>
        <w:tc>
          <w:tcPr>
            <w:tcW w:w="10170" w:type="dxa"/>
            <w:gridSpan w:val="2"/>
          </w:tcPr>
          <w:p w14:paraId="4FA9F795" w14:textId="77777777" w:rsidR="004A5E1A" w:rsidRPr="00875CD3" w:rsidRDefault="00FA1F7E" w:rsidP="00B43F25">
            <w:pPr>
              <w:spacing w:after="120" w:line="240" w:lineRule="auto"/>
              <w:ind w:left="72" w:right="5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D3">
              <w:rPr>
                <w:rFonts w:ascii="Times New Roman" w:hAnsi="Times New Roman" w:cs="Times New Roman"/>
                <w:b/>
                <w:sz w:val="24"/>
                <w:szCs w:val="24"/>
              </w:rPr>
              <w:t>EC is not 100% effective, but it can lower y</w:t>
            </w:r>
            <w:r w:rsidR="00BF4B66" w:rsidRPr="00875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our chances of getting pregnant. </w:t>
            </w:r>
          </w:p>
          <w:p w14:paraId="73D0A88A" w14:textId="27CEDB7A" w:rsidR="00875CD3" w:rsidRPr="00875CD3" w:rsidRDefault="00875CD3" w:rsidP="00B43F25">
            <w:pPr>
              <w:spacing w:after="120" w:line="240" w:lineRule="auto"/>
              <w:ind w:left="72" w:right="5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D3">
              <w:rPr>
                <w:rFonts w:ascii="Times New Roman" w:hAnsi="Times New Roman" w:cs="Times New Roman"/>
                <w:sz w:val="24"/>
                <w:szCs w:val="24"/>
              </w:rPr>
              <w:t>EC is safe</w:t>
            </w:r>
            <w:r w:rsidR="009D3D77">
              <w:rPr>
                <w:rFonts w:ascii="Times New Roman" w:hAnsi="Times New Roman" w:cs="Times New Roman"/>
                <w:sz w:val="24"/>
                <w:szCs w:val="24"/>
              </w:rPr>
              <w:t xml:space="preserve"> and effective.</w:t>
            </w:r>
          </w:p>
          <w:p w14:paraId="30C799D8" w14:textId="5B704156" w:rsidR="00CB05F1" w:rsidRPr="00CB05F1" w:rsidRDefault="00875CD3" w:rsidP="00B43F25">
            <w:pPr>
              <w:spacing w:after="120" w:line="240" w:lineRule="auto"/>
              <w:ind w:left="72" w:right="522"/>
              <w:jc w:val="both"/>
              <w:rPr>
                <w:rFonts w:ascii="Times New Roman" w:hAnsi="Times New Roman" w:cs="Times New Roman"/>
              </w:rPr>
            </w:pPr>
            <w:r w:rsidRPr="00875CD3">
              <w:rPr>
                <w:rFonts w:ascii="Times New Roman" w:hAnsi="Times New Roman" w:cs="Times New Roman"/>
                <w:sz w:val="24"/>
                <w:szCs w:val="24"/>
              </w:rPr>
              <w:t>You can start a method of birth control at the same time you use EC. Using a regular birth control method is more effective than emergency contraception</w:t>
            </w:r>
            <w:r w:rsidR="00DA6F8F">
              <w:rPr>
                <w:rFonts w:ascii="Times New Roman" w:hAnsi="Times New Roman" w:cs="Times New Roman"/>
                <w:sz w:val="24"/>
                <w:szCs w:val="24"/>
              </w:rPr>
              <w:t xml:space="preserve"> at preventing pregnancy</w:t>
            </w:r>
            <w:r w:rsidRPr="00875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E6AA9" w14:paraId="56BAFB0C" w14:textId="77777777" w:rsidTr="003044CF">
        <w:trPr>
          <w:trHeight w:val="342"/>
          <w:jc w:val="center"/>
        </w:trPr>
        <w:tc>
          <w:tcPr>
            <w:tcW w:w="2070" w:type="dxa"/>
            <w:vMerge/>
            <w:shd w:val="clear" w:color="auto" w:fill="FEE2F9"/>
          </w:tcPr>
          <w:p w14:paraId="7F00F2B2" w14:textId="3469F29A" w:rsidR="00690793" w:rsidRDefault="00690793" w:rsidP="00875975">
            <w:pPr>
              <w:spacing w:after="0" w:line="240" w:lineRule="auto"/>
              <w:contextualSpacing/>
            </w:pPr>
          </w:p>
        </w:tc>
        <w:tc>
          <w:tcPr>
            <w:tcW w:w="10170" w:type="dxa"/>
            <w:gridSpan w:val="2"/>
            <w:shd w:val="clear" w:color="auto" w:fill="CDE4BE"/>
            <w:vAlign w:val="center"/>
          </w:tcPr>
          <w:p w14:paraId="626BA58D" w14:textId="77777777" w:rsidR="00690793" w:rsidRDefault="005C0067" w:rsidP="00D150D2">
            <w:pPr>
              <w:spacing w:after="0" w:line="240" w:lineRule="auto"/>
              <w:contextualSpacing/>
            </w:pPr>
            <w:r w:rsidRPr="00044E9A">
              <w:rPr>
                <w:rFonts w:ascii="Arial" w:hAnsi="Arial" w:cs="Arial"/>
                <w:b/>
                <w:sz w:val="24"/>
                <w:szCs w:val="24"/>
              </w:rPr>
              <w:t xml:space="preserve">What are the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possible disadvantages </w:t>
            </w:r>
            <w:r w:rsidRPr="00044E9A">
              <w:rPr>
                <w:rFonts w:ascii="Arial" w:hAnsi="Arial" w:cs="Arial"/>
                <w:b/>
                <w:sz w:val="24"/>
                <w:szCs w:val="24"/>
              </w:rPr>
              <w:t xml:space="preserve">of using </w:t>
            </w:r>
            <w:r w:rsidR="00D150D2">
              <w:rPr>
                <w:rFonts w:ascii="Arial" w:hAnsi="Arial" w:cs="Arial"/>
                <w:b/>
                <w:sz w:val="24"/>
                <w:szCs w:val="24"/>
              </w:rPr>
              <w:t>EC?</w:t>
            </w:r>
          </w:p>
        </w:tc>
      </w:tr>
      <w:tr w:rsidR="00EE6AA9" w14:paraId="5B91B98F" w14:textId="77777777" w:rsidTr="003044CF">
        <w:trPr>
          <w:trHeight w:val="1917"/>
          <w:jc w:val="center"/>
        </w:trPr>
        <w:tc>
          <w:tcPr>
            <w:tcW w:w="2070" w:type="dxa"/>
            <w:vMerge/>
            <w:shd w:val="clear" w:color="auto" w:fill="FEE2F9"/>
          </w:tcPr>
          <w:p w14:paraId="5E3DD99E" w14:textId="77777777" w:rsidR="00690793" w:rsidRDefault="00690793" w:rsidP="00875975">
            <w:pPr>
              <w:spacing w:after="0" w:line="240" w:lineRule="auto"/>
              <w:contextualSpacing/>
            </w:pPr>
          </w:p>
        </w:tc>
        <w:tc>
          <w:tcPr>
            <w:tcW w:w="10170" w:type="dxa"/>
            <w:gridSpan w:val="2"/>
          </w:tcPr>
          <w:p w14:paraId="05D26F93" w14:textId="4C9C13CA" w:rsidR="0015605E" w:rsidRPr="00875CD3" w:rsidRDefault="0015605E" w:rsidP="00B43F25">
            <w:pPr>
              <w:tabs>
                <w:tab w:val="left" w:pos="9612"/>
              </w:tabs>
              <w:spacing w:after="120" w:line="240" w:lineRule="auto"/>
              <w:ind w:left="72" w:right="5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D3">
              <w:rPr>
                <w:rFonts w:ascii="Times New Roman" w:hAnsi="Times New Roman" w:cs="Times New Roman"/>
                <w:sz w:val="24"/>
                <w:szCs w:val="24"/>
              </w:rPr>
              <w:t xml:space="preserve">Some </w:t>
            </w:r>
            <w:r w:rsidR="00FA1F7E" w:rsidRPr="00875CD3">
              <w:rPr>
                <w:rFonts w:ascii="Times New Roman" w:hAnsi="Times New Roman" w:cs="Times New Roman"/>
                <w:sz w:val="24"/>
                <w:szCs w:val="24"/>
              </w:rPr>
              <w:t>women</w:t>
            </w:r>
            <w:r w:rsidRPr="00875CD3">
              <w:rPr>
                <w:rFonts w:ascii="Times New Roman" w:hAnsi="Times New Roman" w:cs="Times New Roman"/>
                <w:sz w:val="24"/>
                <w:szCs w:val="24"/>
              </w:rPr>
              <w:t xml:space="preserve"> feel nausea</w:t>
            </w:r>
            <w:r w:rsidR="00B26BAE">
              <w:rPr>
                <w:rFonts w:ascii="Times New Roman" w:hAnsi="Times New Roman" w:cs="Times New Roman"/>
                <w:sz w:val="24"/>
                <w:szCs w:val="24"/>
              </w:rPr>
              <w:t xml:space="preserve"> or vomit</w:t>
            </w:r>
            <w:r w:rsidR="00DA6F8F">
              <w:rPr>
                <w:rFonts w:ascii="Times New Roman" w:hAnsi="Times New Roman" w:cs="Times New Roman"/>
                <w:sz w:val="24"/>
                <w:szCs w:val="24"/>
              </w:rPr>
              <w:t xml:space="preserve"> after taking EC</w:t>
            </w:r>
            <w:r w:rsidRPr="00875CD3">
              <w:rPr>
                <w:rFonts w:ascii="Times New Roman" w:hAnsi="Times New Roman" w:cs="Times New Roman"/>
                <w:sz w:val="24"/>
                <w:szCs w:val="24"/>
              </w:rPr>
              <w:t>.  These effects are not ha</w:t>
            </w:r>
            <w:r w:rsidR="00CB05F1" w:rsidRPr="00875CD3">
              <w:rPr>
                <w:rFonts w:ascii="Times New Roman" w:hAnsi="Times New Roman" w:cs="Times New Roman"/>
                <w:sz w:val="24"/>
                <w:szCs w:val="24"/>
              </w:rPr>
              <w:t>rmful and will go away within a day or two</w:t>
            </w:r>
            <w:r w:rsidRPr="00875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2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F4A" w:rsidRPr="00913094">
              <w:rPr>
                <w:rFonts w:ascii="Times New Roman" w:hAnsi="Times New Roman" w:cs="Times New Roman"/>
                <w:b/>
                <w:sz w:val="24"/>
                <w:szCs w:val="24"/>
              </w:rPr>
              <w:t>If you vomit within an hour of taking EC, take EC again.</w:t>
            </w:r>
            <w:r w:rsidR="00762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0F0077" w14:textId="36A3A06B" w:rsidR="00606F07" w:rsidRPr="00762F4A" w:rsidRDefault="00606F07" w:rsidP="00762F4A">
            <w:pPr>
              <w:tabs>
                <w:tab w:val="left" w:pos="9612"/>
              </w:tabs>
              <w:spacing w:after="120" w:line="240" w:lineRule="auto"/>
              <w:ind w:left="72" w:right="5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D3">
              <w:rPr>
                <w:rFonts w:ascii="Times New Roman" w:hAnsi="Times New Roman" w:cs="Times New Roman"/>
                <w:sz w:val="24"/>
                <w:szCs w:val="24"/>
              </w:rPr>
              <w:t>After using EC, y</w:t>
            </w:r>
            <w:r w:rsidR="0015605E" w:rsidRPr="00875CD3">
              <w:rPr>
                <w:rFonts w:ascii="Times New Roman" w:hAnsi="Times New Roman" w:cs="Times New Roman"/>
                <w:sz w:val="24"/>
                <w:szCs w:val="24"/>
              </w:rPr>
              <w:t xml:space="preserve">our period may </w:t>
            </w:r>
            <w:r w:rsidRPr="00875CD3">
              <w:rPr>
                <w:rFonts w:ascii="Times New Roman" w:hAnsi="Times New Roman" w:cs="Times New Roman"/>
                <w:sz w:val="24"/>
                <w:szCs w:val="24"/>
              </w:rPr>
              <w:t>come sooner or later than usual.</w:t>
            </w:r>
            <w:r w:rsidR="00762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6F8F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 w:rsidRPr="00875CD3">
              <w:rPr>
                <w:rFonts w:ascii="Times New Roman" w:hAnsi="Times New Roman" w:cs="Times New Roman"/>
                <w:sz w:val="24"/>
                <w:szCs w:val="24"/>
              </w:rPr>
              <w:t xml:space="preserve"> may </w:t>
            </w:r>
            <w:r w:rsidR="00DA6F8F">
              <w:rPr>
                <w:rFonts w:ascii="Times New Roman" w:hAnsi="Times New Roman" w:cs="Times New Roman"/>
                <w:sz w:val="24"/>
                <w:szCs w:val="24"/>
              </w:rPr>
              <w:t xml:space="preserve">also </w:t>
            </w:r>
            <w:r w:rsidRPr="00875CD3">
              <w:rPr>
                <w:rFonts w:ascii="Times New Roman" w:hAnsi="Times New Roman" w:cs="Times New Roman"/>
                <w:sz w:val="24"/>
                <w:szCs w:val="24"/>
              </w:rPr>
              <w:t>be heavier or lighter than usual</w:t>
            </w:r>
            <w:r w:rsidR="00DA6F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5CD3">
              <w:rPr>
                <w:rFonts w:ascii="Times New Roman" w:hAnsi="Times New Roman" w:cs="Times New Roman"/>
                <w:sz w:val="24"/>
                <w:szCs w:val="24"/>
              </w:rPr>
              <w:t xml:space="preserve"> or you may experience spotting</w:t>
            </w:r>
            <w:r w:rsidR="00DA6F8F">
              <w:rPr>
                <w:rFonts w:ascii="Times New Roman" w:hAnsi="Times New Roman" w:cs="Times New Roman"/>
                <w:sz w:val="24"/>
                <w:szCs w:val="24"/>
              </w:rPr>
              <w:t xml:space="preserve"> (bleeding between periods)</w:t>
            </w:r>
            <w:r w:rsidRPr="00875CD3">
              <w:rPr>
                <w:rFonts w:ascii="Times New Roman" w:hAnsi="Times New Roman" w:cs="Times New Roman"/>
                <w:sz w:val="24"/>
                <w:szCs w:val="24"/>
              </w:rPr>
              <w:t>. Th</w:t>
            </w:r>
            <w:r w:rsidR="00DA6F8F">
              <w:rPr>
                <w:rFonts w:ascii="Times New Roman" w:hAnsi="Times New Roman" w:cs="Times New Roman"/>
                <w:sz w:val="24"/>
                <w:szCs w:val="24"/>
              </w:rPr>
              <w:t>ese</w:t>
            </w:r>
            <w:r w:rsidRPr="00875CD3">
              <w:rPr>
                <w:rFonts w:ascii="Times New Roman" w:hAnsi="Times New Roman" w:cs="Times New Roman"/>
                <w:sz w:val="24"/>
                <w:szCs w:val="24"/>
              </w:rPr>
              <w:t xml:space="preserve"> change</w:t>
            </w:r>
            <w:r w:rsidR="00DA6F8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75CD3">
              <w:rPr>
                <w:rFonts w:ascii="Times New Roman" w:hAnsi="Times New Roman" w:cs="Times New Roman"/>
                <w:sz w:val="24"/>
                <w:szCs w:val="24"/>
              </w:rPr>
              <w:t xml:space="preserve"> in bleeding </w:t>
            </w:r>
            <w:r w:rsidR="00DA6F8F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r w:rsidRPr="00875CD3">
              <w:rPr>
                <w:rFonts w:ascii="Times New Roman" w:hAnsi="Times New Roman" w:cs="Times New Roman"/>
                <w:sz w:val="24"/>
                <w:szCs w:val="24"/>
              </w:rPr>
              <w:t xml:space="preserve"> not harmful.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05FC4" w14:paraId="27696D4D" w14:textId="77777777" w:rsidTr="00BE5F1C">
        <w:trPr>
          <w:jc w:val="center"/>
        </w:trPr>
        <w:tc>
          <w:tcPr>
            <w:tcW w:w="12240" w:type="dxa"/>
            <w:gridSpan w:val="3"/>
            <w:shd w:val="clear" w:color="auto" w:fill="auto"/>
          </w:tcPr>
          <w:p w14:paraId="25EEC819" w14:textId="6ED58E1D" w:rsidR="00D05FC4" w:rsidRPr="00E76680" w:rsidRDefault="00D05FC4" w:rsidP="00B43F25">
            <w:pPr>
              <w:pStyle w:val="Footer"/>
              <w:pBdr>
                <w:top w:val="single" w:sz="4" w:space="1" w:color="auto"/>
              </w:pBdr>
              <w:ind w:left="342" w:right="522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668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Patient Acknowledgment:</w:t>
            </w:r>
            <w:r w:rsidRPr="00E76680">
              <w:rPr>
                <w:rFonts w:ascii="Times New Roman" w:hAnsi="Times New Roman" w:cs="Times New Roman"/>
                <w:sz w:val="18"/>
                <w:szCs w:val="18"/>
              </w:rPr>
              <w:t xml:space="preserve"> I have read this fact sheet and understand the in</w:t>
            </w:r>
            <w:r w:rsidR="0015605E">
              <w:rPr>
                <w:rFonts w:ascii="Times New Roman" w:hAnsi="Times New Roman" w:cs="Times New Roman"/>
                <w:sz w:val="18"/>
                <w:szCs w:val="18"/>
              </w:rPr>
              <w:t xml:space="preserve">formation given to me about emergency </w:t>
            </w:r>
            <w:r w:rsidR="009B2890">
              <w:rPr>
                <w:rFonts w:ascii="Times New Roman" w:hAnsi="Times New Roman" w:cs="Times New Roman"/>
                <w:sz w:val="18"/>
                <w:szCs w:val="18"/>
              </w:rPr>
              <w:t>contraception</w:t>
            </w:r>
            <w:r w:rsidR="0015605E">
              <w:rPr>
                <w:rFonts w:ascii="Times New Roman" w:hAnsi="Times New Roman" w:cs="Times New Roman"/>
                <w:sz w:val="18"/>
                <w:szCs w:val="18"/>
              </w:rPr>
              <w:t xml:space="preserve"> (EC</w:t>
            </w:r>
            <w:r w:rsidR="009B2890">
              <w:rPr>
                <w:rFonts w:ascii="Times New Roman" w:hAnsi="Times New Roman" w:cs="Times New Roman"/>
                <w:sz w:val="18"/>
                <w:szCs w:val="18"/>
              </w:rPr>
              <w:t xml:space="preserve">). </w:t>
            </w:r>
            <w:r w:rsidRPr="00E76680">
              <w:rPr>
                <w:rFonts w:ascii="Times New Roman" w:hAnsi="Times New Roman" w:cs="Times New Roman"/>
                <w:sz w:val="18"/>
                <w:szCs w:val="18"/>
              </w:rPr>
              <w:t xml:space="preserve">I understand that I will need a pregnancy test today before receiving </w:t>
            </w:r>
            <w:r w:rsidR="0015605E">
              <w:rPr>
                <w:rFonts w:ascii="Times New Roman" w:hAnsi="Times New Roman" w:cs="Times New Roman"/>
                <w:sz w:val="18"/>
                <w:szCs w:val="18"/>
              </w:rPr>
              <w:t>EC.</w:t>
            </w:r>
            <w:r w:rsidRPr="00E76680">
              <w:rPr>
                <w:rFonts w:ascii="Times New Roman" w:hAnsi="Times New Roman" w:cs="Times New Roman"/>
                <w:sz w:val="18"/>
                <w:szCs w:val="18"/>
              </w:rPr>
              <w:t xml:space="preserve"> I understand it is my responsibility to follow the instructions on this fact sheet. No guarantee has been made to me </w:t>
            </w:r>
            <w:r w:rsidR="0015605E">
              <w:rPr>
                <w:rFonts w:ascii="Times New Roman" w:hAnsi="Times New Roman" w:cs="Times New Roman"/>
                <w:sz w:val="18"/>
                <w:szCs w:val="18"/>
              </w:rPr>
              <w:t>as to the results of using EC</w:t>
            </w:r>
            <w:r w:rsidR="00FA5DC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E76680">
              <w:rPr>
                <w:rFonts w:ascii="Times New Roman" w:hAnsi="Times New Roman" w:cs="Times New Roman"/>
                <w:sz w:val="18"/>
                <w:szCs w:val="18"/>
              </w:rPr>
              <w:t>I understand that ne</w:t>
            </w:r>
            <w:r w:rsidR="009D3D77">
              <w:rPr>
                <w:rFonts w:ascii="Times New Roman" w:hAnsi="Times New Roman" w:cs="Times New Roman"/>
                <w:sz w:val="18"/>
                <w:szCs w:val="18"/>
              </w:rPr>
              <w:t xml:space="preserve">ither the provider nor the school clinic </w:t>
            </w:r>
            <w:r w:rsidRPr="00E76680">
              <w:rPr>
                <w:rFonts w:ascii="Times New Roman" w:hAnsi="Times New Roman" w:cs="Times New Roman"/>
                <w:sz w:val="18"/>
                <w:szCs w:val="18"/>
              </w:rPr>
              <w:t>are in any way responsible should I become pregnant. If I do not get my period within</w:t>
            </w:r>
            <w:r w:rsidR="0015605E">
              <w:rPr>
                <w:rFonts w:ascii="Times New Roman" w:hAnsi="Times New Roman" w:cs="Times New Roman"/>
                <w:sz w:val="18"/>
                <w:szCs w:val="18"/>
              </w:rPr>
              <w:t xml:space="preserve"> 1 month of starting EC,</w:t>
            </w:r>
            <w:r w:rsidRPr="00E76680">
              <w:rPr>
                <w:rFonts w:ascii="Times New Roman" w:hAnsi="Times New Roman" w:cs="Times New Roman"/>
                <w:sz w:val="18"/>
                <w:szCs w:val="18"/>
              </w:rPr>
              <w:t xml:space="preserve"> I will come back for a pregnancy test.</w:t>
            </w:r>
            <w:r w:rsidR="00B839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76680">
              <w:rPr>
                <w:rFonts w:ascii="Times New Roman" w:hAnsi="Times New Roman" w:cs="Times New Roman"/>
                <w:sz w:val="18"/>
                <w:szCs w:val="18"/>
              </w:rPr>
              <w:t xml:space="preserve">I have been given the chance to ask questions about birth control and </w:t>
            </w:r>
            <w:r w:rsidR="0015605E">
              <w:rPr>
                <w:rFonts w:ascii="Times New Roman" w:hAnsi="Times New Roman" w:cs="Times New Roman"/>
                <w:sz w:val="18"/>
                <w:szCs w:val="18"/>
              </w:rPr>
              <w:t>EC</w:t>
            </w:r>
            <w:r w:rsidRPr="00E76680">
              <w:rPr>
                <w:rFonts w:ascii="Times New Roman" w:hAnsi="Times New Roman" w:cs="Times New Roman"/>
                <w:sz w:val="18"/>
                <w:szCs w:val="18"/>
              </w:rPr>
              <w:t xml:space="preserve"> in particular.  My questions have been answered to my satisfaction. </w:t>
            </w:r>
          </w:p>
          <w:p w14:paraId="547F2A38" w14:textId="77777777" w:rsidR="006C1152" w:rsidRDefault="006C1152" w:rsidP="00B43F25">
            <w:pPr>
              <w:pStyle w:val="Footer"/>
              <w:ind w:left="342" w:right="52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837698" w14:textId="2A117103" w:rsidR="00D05FC4" w:rsidRPr="00B839B1" w:rsidRDefault="006C1152" w:rsidP="00D202F0">
            <w:pPr>
              <w:pStyle w:val="Footer"/>
              <w:ind w:left="342" w:right="522"/>
              <w:rPr>
                <w:rFonts w:ascii="Times New Roman" w:hAnsi="Times New Roman" w:cs="Times New Roman"/>
                <w:sz w:val="18"/>
                <w:szCs w:val="18"/>
              </w:rPr>
            </w:pPr>
            <w:r w:rsidRPr="00E76680">
              <w:rPr>
                <w:rFonts w:ascii="Times New Roman" w:hAnsi="Times New Roman" w:cs="Times New Roman"/>
                <w:sz w:val="18"/>
                <w:szCs w:val="18"/>
              </w:rPr>
              <w:t>Patient Signature: 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  <w:r w:rsidRPr="00E76680">
              <w:rPr>
                <w:rFonts w:ascii="Times New Roman" w:hAnsi="Times New Roman" w:cs="Times New Roman"/>
                <w:sz w:val="18"/>
                <w:szCs w:val="18"/>
              </w:rPr>
              <w:t>______________</w:t>
            </w:r>
            <w:r w:rsidR="00B43F25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E76680">
              <w:rPr>
                <w:rFonts w:ascii="Times New Roman" w:hAnsi="Times New Roman" w:cs="Times New Roman"/>
                <w:sz w:val="18"/>
                <w:szCs w:val="18"/>
              </w:rPr>
              <w:t xml:space="preserve">__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Pr="00E76680">
              <w:rPr>
                <w:rFonts w:ascii="Times New Roman" w:hAnsi="Times New Roman" w:cs="Times New Roman"/>
                <w:sz w:val="18"/>
                <w:szCs w:val="18"/>
              </w:rPr>
              <w:t>Date: _____/ _____/ _____</w:t>
            </w:r>
            <w:r w:rsidR="009D3D77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B26B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Updated </w:t>
            </w:r>
            <w:r w:rsidR="00D202F0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  <w:bookmarkStart w:id="0" w:name="_GoBack"/>
            <w:bookmarkEnd w:id="0"/>
            <w:r w:rsidR="00B26BAE">
              <w:rPr>
                <w:rFonts w:ascii="Times New Roman" w:hAnsi="Times New Roman" w:cs="Times New Roman"/>
                <w:i/>
                <w:sz w:val="18"/>
                <w:szCs w:val="18"/>
              </w:rPr>
              <w:t>/2017</w:t>
            </w:r>
          </w:p>
        </w:tc>
      </w:tr>
    </w:tbl>
    <w:p w14:paraId="1292F2C6" w14:textId="38152F45" w:rsidR="00875975" w:rsidRDefault="00875975" w:rsidP="001A5E80"/>
    <w:sectPr w:rsidR="00875975" w:rsidSect="00F96EF8">
      <w:pgSz w:w="12240" w:h="15840" w:code="1"/>
      <w:pgMar w:top="245" w:right="432" w:bottom="288" w:left="432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3553F"/>
    <w:multiLevelType w:val="hybridMultilevel"/>
    <w:tmpl w:val="FF82A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429FFA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225FA"/>
    <w:multiLevelType w:val="hybridMultilevel"/>
    <w:tmpl w:val="4F5844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674BD1"/>
    <w:multiLevelType w:val="hybridMultilevel"/>
    <w:tmpl w:val="887A5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5748B"/>
    <w:multiLevelType w:val="hybridMultilevel"/>
    <w:tmpl w:val="983E26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AF1A94"/>
    <w:multiLevelType w:val="hybridMultilevel"/>
    <w:tmpl w:val="8FD2F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B5481"/>
    <w:multiLevelType w:val="hybridMultilevel"/>
    <w:tmpl w:val="5A9A3A3A"/>
    <w:lvl w:ilvl="0" w:tplc="04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6" w15:restartNumberingAfterBreak="0">
    <w:nsid w:val="26A6688D"/>
    <w:multiLevelType w:val="hybridMultilevel"/>
    <w:tmpl w:val="47E0D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96BE2"/>
    <w:multiLevelType w:val="hybridMultilevel"/>
    <w:tmpl w:val="35BE3D36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2C70717C"/>
    <w:multiLevelType w:val="hybridMultilevel"/>
    <w:tmpl w:val="DFE61A6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D6706"/>
    <w:multiLevelType w:val="hybridMultilevel"/>
    <w:tmpl w:val="9258C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A78C0"/>
    <w:multiLevelType w:val="hybridMultilevel"/>
    <w:tmpl w:val="59E64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821BF"/>
    <w:multiLevelType w:val="hybridMultilevel"/>
    <w:tmpl w:val="A15835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06936"/>
    <w:multiLevelType w:val="hybridMultilevel"/>
    <w:tmpl w:val="FB162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32088"/>
    <w:multiLevelType w:val="hybridMultilevel"/>
    <w:tmpl w:val="7E727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1D2C15"/>
    <w:multiLevelType w:val="hybridMultilevel"/>
    <w:tmpl w:val="A058EF2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 w15:restartNumberingAfterBreak="0">
    <w:nsid w:val="58D059D9"/>
    <w:multiLevelType w:val="hybridMultilevel"/>
    <w:tmpl w:val="4CCC9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7443CC"/>
    <w:multiLevelType w:val="hybridMultilevel"/>
    <w:tmpl w:val="5E9E4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22E03"/>
    <w:multiLevelType w:val="hybridMultilevel"/>
    <w:tmpl w:val="3C9A3B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6"/>
  </w:num>
  <w:num w:numId="4">
    <w:abstractNumId w:val="5"/>
  </w:num>
  <w:num w:numId="5">
    <w:abstractNumId w:val="13"/>
  </w:num>
  <w:num w:numId="6">
    <w:abstractNumId w:val="12"/>
  </w:num>
  <w:num w:numId="7">
    <w:abstractNumId w:val="6"/>
  </w:num>
  <w:num w:numId="8">
    <w:abstractNumId w:val="3"/>
  </w:num>
  <w:num w:numId="9">
    <w:abstractNumId w:val="9"/>
  </w:num>
  <w:num w:numId="10">
    <w:abstractNumId w:val="17"/>
  </w:num>
  <w:num w:numId="11">
    <w:abstractNumId w:val="8"/>
  </w:num>
  <w:num w:numId="12">
    <w:abstractNumId w:val="4"/>
  </w:num>
  <w:num w:numId="13">
    <w:abstractNumId w:val="15"/>
  </w:num>
  <w:num w:numId="14">
    <w:abstractNumId w:val="14"/>
  </w:num>
  <w:num w:numId="15">
    <w:abstractNumId w:val="1"/>
  </w:num>
  <w:num w:numId="16">
    <w:abstractNumId w:val="10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54F"/>
    <w:rsid w:val="000051E4"/>
    <w:rsid w:val="000061FF"/>
    <w:rsid w:val="000221CC"/>
    <w:rsid w:val="00024529"/>
    <w:rsid w:val="000770A6"/>
    <w:rsid w:val="000A4531"/>
    <w:rsid w:val="000A660B"/>
    <w:rsid w:val="000A69E9"/>
    <w:rsid w:val="000B1EA7"/>
    <w:rsid w:val="000B77BD"/>
    <w:rsid w:val="000D0B42"/>
    <w:rsid w:val="000E7430"/>
    <w:rsid w:val="00121252"/>
    <w:rsid w:val="00135BA3"/>
    <w:rsid w:val="0014061B"/>
    <w:rsid w:val="00142E3F"/>
    <w:rsid w:val="0015605E"/>
    <w:rsid w:val="001565E6"/>
    <w:rsid w:val="00161A25"/>
    <w:rsid w:val="001A3664"/>
    <w:rsid w:val="001A3F27"/>
    <w:rsid w:val="001A5E80"/>
    <w:rsid w:val="001C4F31"/>
    <w:rsid w:val="001C6D46"/>
    <w:rsid w:val="001F7E47"/>
    <w:rsid w:val="00212827"/>
    <w:rsid w:val="00226508"/>
    <w:rsid w:val="002454B2"/>
    <w:rsid w:val="00247FA3"/>
    <w:rsid w:val="002825E2"/>
    <w:rsid w:val="002E0C2E"/>
    <w:rsid w:val="002F12B9"/>
    <w:rsid w:val="002F6729"/>
    <w:rsid w:val="00304331"/>
    <w:rsid w:val="003044CF"/>
    <w:rsid w:val="00352BC7"/>
    <w:rsid w:val="00365F1F"/>
    <w:rsid w:val="00392EF1"/>
    <w:rsid w:val="00393782"/>
    <w:rsid w:val="003A4EFC"/>
    <w:rsid w:val="003C6B80"/>
    <w:rsid w:val="003E55FA"/>
    <w:rsid w:val="004154E0"/>
    <w:rsid w:val="00416E63"/>
    <w:rsid w:val="00427F65"/>
    <w:rsid w:val="00436BA6"/>
    <w:rsid w:val="00443CA8"/>
    <w:rsid w:val="00455E3D"/>
    <w:rsid w:val="0046354F"/>
    <w:rsid w:val="0049524A"/>
    <w:rsid w:val="004A5E1A"/>
    <w:rsid w:val="004C2E63"/>
    <w:rsid w:val="004C5EC8"/>
    <w:rsid w:val="004D3A60"/>
    <w:rsid w:val="00504488"/>
    <w:rsid w:val="00511E12"/>
    <w:rsid w:val="00515176"/>
    <w:rsid w:val="0054318D"/>
    <w:rsid w:val="0054627A"/>
    <w:rsid w:val="005A2595"/>
    <w:rsid w:val="005C0067"/>
    <w:rsid w:val="005D2BDD"/>
    <w:rsid w:val="005D765C"/>
    <w:rsid w:val="005E43D6"/>
    <w:rsid w:val="005E6C21"/>
    <w:rsid w:val="00606F07"/>
    <w:rsid w:val="0061206F"/>
    <w:rsid w:val="0061308F"/>
    <w:rsid w:val="00616C65"/>
    <w:rsid w:val="00650804"/>
    <w:rsid w:val="00664866"/>
    <w:rsid w:val="00666C4F"/>
    <w:rsid w:val="00690793"/>
    <w:rsid w:val="0069080C"/>
    <w:rsid w:val="006C1152"/>
    <w:rsid w:val="006C1E4F"/>
    <w:rsid w:val="006C1FE1"/>
    <w:rsid w:val="006C3623"/>
    <w:rsid w:val="006D6B49"/>
    <w:rsid w:val="006D70D7"/>
    <w:rsid w:val="006E22ED"/>
    <w:rsid w:val="006E3157"/>
    <w:rsid w:val="006F3CF1"/>
    <w:rsid w:val="00717B04"/>
    <w:rsid w:val="00726305"/>
    <w:rsid w:val="00762F4A"/>
    <w:rsid w:val="007C74C6"/>
    <w:rsid w:val="007E2FFF"/>
    <w:rsid w:val="007F7386"/>
    <w:rsid w:val="00810EAD"/>
    <w:rsid w:val="00835714"/>
    <w:rsid w:val="0086278D"/>
    <w:rsid w:val="00864229"/>
    <w:rsid w:val="00864447"/>
    <w:rsid w:val="00875975"/>
    <w:rsid w:val="00875CD3"/>
    <w:rsid w:val="00895F5D"/>
    <w:rsid w:val="008A48C1"/>
    <w:rsid w:val="008C39CD"/>
    <w:rsid w:val="008E613B"/>
    <w:rsid w:val="008F62D6"/>
    <w:rsid w:val="008F6819"/>
    <w:rsid w:val="00913094"/>
    <w:rsid w:val="00927D48"/>
    <w:rsid w:val="00935F4A"/>
    <w:rsid w:val="00945B03"/>
    <w:rsid w:val="00951988"/>
    <w:rsid w:val="00955B0F"/>
    <w:rsid w:val="009A2995"/>
    <w:rsid w:val="009A3FCE"/>
    <w:rsid w:val="009B1323"/>
    <w:rsid w:val="009B2890"/>
    <w:rsid w:val="009B6A85"/>
    <w:rsid w:val="009C0562"/>
    <w:rsid w:val="009D215A"/>
    <w:rsid w:val="009D3D77"/>
    <w:rsid w:val="009F66C4"/>
    <w:rsid w:val="009F6DB4"/>
    <w:rsid w:val="00A02CCA"/>
    <w:rsid w:val="00A2113B"/>
    <w:rsid w:val="00A22277"/>
    <w:rsid w:val="00A22836"/>
    <w:rsid w:val="00A47AB3"/>
    <w:rsid w:val="00A77452"/>
    <w:rsid w:val="00B0761C"/>
    <w:rsid w:val="00B208AE"/>
    <w:rsid w:val="00B26BAE"/>
    <w:rsid w:val="00B3652C"/>
    <w:rsid w:val="00B43F25"/>
    <w:rsid w:val="00B60A72"/>
    <w:rsid w:val="00B63497"/>
    <w:rsid w:val="00B6573F"/>
    <w:rsid w:val="00B6634A"/>
    <w:rsid w:val="00B839B1"/>
    <w:rsid w:val="00B87143"/>
    <w:rsid w:val="00BA3CEF"/>
    <w:rsid w:val="00BC2C89"/>
    <w:rsid w:val="00BC70B2"/>
    <w:rsid w:val="00BE57F2"/>
    <w:rsid w:val="00BE5F1C"/>
    <w:rsid w:val="00BF4B66"/>
    <w:rsid w:val="00BF76F5"/>
    <w:rsid w:val="00C15BBF"/>
    <w:rsid w:val="00C3156C"/>
    <w:rsid w:val="00C32819"/>
    <w:rsid w:val="00C342C5"/>
    <w:rsid w:val="00C45A69"/>
    <w:rsid w:val="00C53474"/>
    <w:rsid w:val="00C64A9B"/>
    <w:rsid w:val="00C706FC"/>
    <w:rsid w:val="00CA2ADA"/>
    <w:rsid w:val="00CB05F1"/>
    <w:rsid w:val="00CB4E48"/>
    <w:rsid w:val="00CC4572"/>
    <w:rsid w:val="00CE1427"/>
    <w:rsid w:val="00D05FC4"/>
    <w:rsid w:val="00D11BDD"/>
    <w:rsid w:val="00D150D2"/>
    <w:rsid w:val="00D202F0"/>
    <w:rsid w:val="00D55BDC"/>
    <w:rsid w:val="00DA6F8F"/>
    <w:rsid w:val="00DB49E6"/>
    <w:rsid w:val="00DC248A"/>
    <w:rsid w:val="00DC3241"/>
    <w:rsid w:val="00DC7F33"/>
    <w:rsid w:val="00DF578B"/>
    <w:rsid w:val="00E143CF"/>
    <w:rsid w:val="00E20726"/>
    <w:rsid w:val="00E60148"/>
    <w:rsid w:val="00E6359C"/>
    <w:rsid w:val="00E75230"/>
    <w:rsid w:val="00E76680"/>
    <w:rsid w:val="00E820AC"/>
    <w:rsid w:val="00E8457C"/>
    <w:rsid w:val="00EA7B81"/>
    <w:rsid w:val="00EB0982"/>
    <w:rsid w:val="00EE6AA9"/>
    <w:rsid w:val="00EF28FE"/>
    <w:rsid w:val="00F10730"/>
    <w:rsid w:val="00F44E02"/>
    <w:rsid w:val="00F55647"/>
    <w:rsid w:val="00F57783"/>
    <w:rsid w:val="00F9351E"/>
    <w:rsid w:val="00F962E4"/>
    <w:rsid w:val="00F96EF8"/>
    <w:rsid w:val="00FA1F7E"/>
    <w:rsid w:val="00FA5DCD"/>
    <w:rsid w:val="00FC6ED3"/>
    <w:rsid w:val="00FD0926"/>
    <w:rsid w:val="00FD2E29"/>
    <w:rsid w:val="00FD3301"/>
    <w:rsid w:val="00FD3859"/>
    <w:rsid w:val="00FE3ECE"/>
    <w:rsid w:val="00FE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2A621"/>
  <w15:chartTrackingRefBased/>
  <w15:docId w15:val="{5CDDBA50-ED39-42AF-A449-FE8B7E94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54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3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5F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05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FC4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5E4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3D6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9F66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66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66C4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6C4"/>
    <w:rPr>
      <w:rFonts w:ascii="Segoe UI" w:eastAsiaTheme="minorEastAsia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74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7452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1CB9E-654E-4DF5-B5CE-EE2995625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 Department of Health and Mental Hygiene</Company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Silk</dc:creator>
  <cp:keywords/>
  <dc:description/>
  <cp:lastModifiedBy>Jillian Garai</cp:lastModifiedBy>
  <cp:revision>4</cp:revision>
  <cp:lastPrinted>2016-02-25T16:48:00Z</cp:lastPrinted>
  <dcterms:created xsi:type="dcterms:W3CDTF">2017-03-27T19:25:00Z</dcterms:created>
  <dcterms:modified xsi:type="dcterms:W3CDTF">2017-03-29T14:35:00Z</dcterms:modified>
</cp:coreProperties>
</file>